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107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2"/>
        <w:gridCol w:w="5240"/>
        <w:gridCol w:w="1695"/>
        <w:gridCol w:w="2076"/>
      </w:tblGrid>
      <w:tr w:rsidR="00FB22F4" w14:paraId="6C2E0D3B" w14:textId="77777777" w:rsidTr="00FB22F4">
        <w:trPr>
          <w:trHeight w:val="275"/>
        </w:trPr>
        <w:tc>
          <w:tcPr>
            <w:tcW w:w="1762" w:type="dxa"/>
            <w:vMerge w:val="restart"/>
          </w:tcPr>
          <w:p w14:paraId="7D0D4D62" w14:textId="4126A3A5" w:rsidR="00FB22F4" w:rsidRDefault="00FB22F4" w:rsidP="00FB22F4">
            <w:pPr>
              <w:pStyle w:val="TableParagraph"/>
              <w:ind w:left="100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0260D31A" wp14:editId="14F03EBA">
                  <wp:extent cx="847725" cy="847725"/>
                  <wp:effectExtent l="0" t="0" r="9525" b="9525"/>
                  <wp:docPr id="716546057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0" w:type="dxa"/>
            <w:vMerge w:val="restart"/>
          </w:tcPr>
          <w:p w14:paraId="025EB34C" w14:textId="51114333" w:rsidR="00FB22F4" w:rsidRPr="00FB22F4" w:rsidRDefault="00FB22F4" w:rsidP="00FB22F4">
            <w:pPr>
              <w:pStyle w:val="TableParagraph"/>
              <w:spacing w:before="78" w:line="363" w:lineRule="exact"/>
              <w:ind w:left="245" w:right="43"/>
              <w:jc w:val="center"/>
              <w:rPr>
                <w:b/>
                <w:sz w:val="24"/>
                <w:szCs w:val="24"/>
              </w:rPr>
            </w:pPr>
            <w:r w:rsidRPr="00FB22F4">
              <w:rPr>
                <w:b/>
                <w:spacing w:val="-2"/>
                <w:sz w:val="24"/>
                <w:szCs w:val="24"/>
              </w:rPr>
              <w:t>ARDAHAN</w:t>
            </w:r>
            <w:r w:rsidRPr="00FB22F4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FB22F4">
              <w:rPr>
                <w:b/>
                <w:spacing w:val="-2"/>
                <w:sz w:val="24"/>
                <w:szCs w:val="24"/>
              </w:rPr>
              <w:t>ÜNİVERSİTESİ</w:t>
            </w:r>
          </w:p>
          <w:p w14:paraId="0611267B" w14:textId="77777777" w:rsidR="00FB22F4" w:rsidRPr="00FB22F4" w:rsidRDefault="00FB22F4" w:rsidP="00FB22F4">
            <w:pPr>
              <w:pStyle w:val="TableParagraph"/>
              <w:spacing w:before="4" w:line="230" w:lineRule="auto"/>
              <w:ind w:left="245" w:right="57"/>
              <w:jc w:val="center"/>
              <w:rPr>
                <w:b/>
                <w:sz w:val="24"/>
                <w:szCs w:val="24"/>
              </w:rPr>
            </w:pPr>
            <w:r w:rsidRPr="00FB22F4">
              <w:rPr>
                <w:b/>
                <w:sz w:val="24"/>
                <w:szCs w:val="24"/>
              </w:rPr>
              <w:t>BURS</w:t>
            </w:r>
            <w:r w:rsidRPr="00FB22F4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FB22F4">
              <w:rPr>
                <w:b/>
                <w:sz w:val="24"/>
                <w:szCs w:val="24"/>
              </w:rPr>
              <w:t>İŞLEMLERİNE</w:t>
            </w:r>
            <w:r w:rsidRPr="00FB22F4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FB22F4">
              <w:rPr>
                <w:b/>
                <w:sz w:val="24"/>
                <w:szCs w:val="24"/>
              </w:rPr>
              <w:t>İLİŞKİN AYDINLATMA METNİ VE</w:t>
            </w:r>
          </w:p>
          <w:p w14:paraId="5AFDF52E" w14:textId="77777777" w:rsidR="00FB22F4" w:rsidRDefault="00FB22F4" w:rsidP="00FB22F4">
            <w:pPr>
              <w:pStyle w:val="TableParagraph"/>
              <w:spacing w:line="268" w:lineRule="exact"/>
              <w:ind w:left="267" w:right="22"/>
              <w:jc w:val="center"/>
              <w:rPr>
                <w:b/>
                <w:sz w:val="24"/>
              </w:rPr>
            </w:pPr>
            <w:r w:rsidRPr="00FB22F4">
              <w:rPr>
                <w:b/>
                <w:spacing w:val="-2"/>
                <w:sz w:val="24"/>
                <w:szCs w:val="24"/>
              </w:rPr>
              <w:t>TAAHHÜTNAME</w:t>
            </w:r>
          </w:p>
        </w:tc>
        <w:tc>
          <w:tcPr>
            <w:tcW w:w="1695" w:type="dxa"/>
          </w:tcPr>
          <w:p w14:paraId="5BB3D4E5" w14:textId="77777777" w:rsidR="00FB22F4" w:rsidRDefault="00FB22F4" w:rsidP="00FB22F4">
            <w:pPr>
              <w:pStyle w:val="TableParagraph"/>
              <w:spacing w:before="21"/>
              <w:ind w:left="11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Doküman</w:t>
            </w:r>
            <w:r>
              <w:rPr>
                <w:rFonts w:ascii="Cambria" w:hAnsi="Cambria"/>
                <w:spacing w:val="21"/>
                <w:w w:val="105"/>
                <w:sz w:val="20"/>
              </w:rPr>
              <w:t xml:space="preserve"> </w:t>
            </w:r>
            <w:r>
              <w:rPr>
                <w:rFonts w:ascii="Cambria" w:hAnsi="Cambria"/>
                <w:spacing w:val="-5"/>
                <w:w w:val="105"/>
                <w:sz w:val="20"/>
              </w:rPr>
              <w:t>No</w:t>
            </w:r>
          </w:p>
        </w:tc>
        <w:tc>
          <w:tcPr>
            <w:tcW w:w="2076" w:type="dxa"/>
          </w:tcPr>
          <w:p w14:paraId="70CDF3E9" w14:textId="5F9685DB" w:rsidR="00FB22F4" w:rsidRDefault="00FB22F4" w:rsidP="00FB22F4">
            <w:pPr>
              <w:pStyle w:val="TableParagraph"/>
              <w:spacing w:before="21"/>
              <w:ind w:left="115"/>
              <w:rPr>
                <w:rFonts w:ascii="Cambria"/>
                <w:spacing w:val="-2"/>
                <w:w w:val="105"/>
                <w:sz w:val="20"/>
              </w:rPr>
            </w:pPr>
            <w:r w:rsidRPr="00FB22F4">
              <w:rPr>
                <w:spacing w:val="-2"/>
                <w:w w:val="105"/>
                <w:sz w:val="20"/>
                <w:szCs w:val="20"/>
              </w:rPr>
              <w:t>ARÜ.SKSDB.FR.008</w:t>
            </w:r>
          </w:p>
        </w:tc>
      </w:tr>
      <w:tr w:rsidR="00FB22F4" w14:paraId="5F817C96" w14:textId="77777777" w:rsidTr="00FB22F4">
        <w:trPr>
          <w:trHeight w:val="273"/>
        </w:trPr>
        <w:tc>
          <w:tcPr>
            <w:tcW w:w="1762" w:type="dxa"/>
            <w:vMerge/>
            <w:tcBorders>
              <w:top w:val="nil"/>
            </w:tcBorders>
          </w:tcPr>
          <w:p w14:paraId="3DBE7969" w14:textId="77777777" w:rsidR="00FB22F4" w:rsidRDefault="00FB22F4" w:rsidP="00FB22F4">
            <w:pPr>
              <w:rPr>
                <w:sz w:val="2"/>
                <w:szCs w:val="2"/>
              </w:rPr>
            </w:pPr>
          </w:p>
        </w:tc>
        <w:tc>
          <w:tcPr>
            <w:tcW w:w="5240" w:type="dxa"/>
            <w:vMerge/>
            <w:tcBorders>
              <w:top w:val="nil"/>
            </w:tcBorders>
          </w:tcPr>
          <w:p w14:paraId="4F44770D" w14:textId="77777777" w:rsidR="00FB22F4" w:rsidRDefault="00FB22F4" w:rsidP="00FB22F4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</w:tcPr>
          <w:p w14:paraId="1098199F" w14:textId="77777777" w:rsidR="00FB22F4" w:rsidRDefault="00FB22F4" w:rsidP="00FB22F4">
            <w:pPr>
              <w:pStyle w:val="TableParagraph"/>
              <w:spacing w:before="21" w:line="232" w:lineRule="exact"/>
              <w:ind w:left="11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0"/>
                <w:sz w:val="20"/>
              </w:rPr>
              <w:t>Yayın</w:t>
            </w:r>
            <w:r>
              <w:rPr>
                <w:rFonts w:ascii="Cambria" w:hAnsi="Cambria"/>
                <w:spacing w:val="1"/>
                <w:w w:val="110"/>
                <w:sz w:val="20"/>
              </w:rPr>
              <w:t xml:space="preserve"> </w:t>
            </w:r>
            <w:r>
              <w:rPr>
                <w:rFonts w:ascii="Cambria" w:hAnsi="Cambria"/>
                <w:spacing w:val="-2"/>
                <w:w w:val="110"/>
                <w:sz w:val="20"/>
              </w:rPr>
              <w:t>Tarihi</w:t>
            </w:r>
          </w:p>
        </w:tc>
        <w:tc>
          <w:tcPr>
            <w:tcW w:w="2076" w:type="dxa"/>
          </w:tcPr>
          <w:p w14:paraId="7F899052" w14:textId="2C99FC8D" w:rsidR="00FB22F4" w:rsidRDefault="00FB22F4" w:rsidP="00FB22F4">
            <w:pPr>
              <w:pStyle w:val="TableParagraph"/>
              <w:spacing w:before="14"/>
              <w:ind w:left="115"/>
              <w:rPr>
                <w:rFonts w:ascii="Arial MT"/>
                <w:spacing w:val="-2"/>
                <w:sz w:val="20"/>
              </w:rPr>
            </w:pPr>
            <w:r w:rsidRPr="00FB22F4">
              <w:rPr>
                <w:spacing w:val="-2"/>
                <w:sz w:val="20"/>
                <w:szCs w:val="20"/>
              </w:rPr>
              <w:t>12.12.2025</w:t>
            </w:r>
          </w:p>
        </w:tc>
      </w:tr>
      <w:tr w:rsidR="00FB22F4" w14:paraId="228006B0" w14:textId="77777777" w:rsidTr="00FB22F4">
        <w:trPr>
          <w:trHeight w:val="275"/>
        </w:trPr>
        <w:tc>
          <w:tcPr>
            <w:tcW w:w="1762" w:type="dxa"/>
            <w:vMerge/>
            <w:tcBorders>
              <w:top w:val="nil"/>
            </w:tcBorders>
          </w:tcPr>
          <w:p w14:paraId="05956249" w14:textId="77777777" w:rsidR="00FB22F4" w:rsidRDefault="00FB22F4" w:rsidP="00FB22F4">
            <w:pPr>
              <w:rPr>
                <w:sz w:val="2"/>
                <w:szCs w:val="2"/>
              </w:rPr>
            </w:pPr>
          </w:p>
        </w:tc>
        <w:tc>
          <w:tcPr>
            <w:tcW w:w="5240" w:type="dxa"/>
            <w:vMerge/>
            <w:tcBorders>
              <w:top w:val="nil"/>
            </w:tcBorders>
          </w:tcPr>
          <w:p w14:paraId="4EE82B30" w14:textId="77777777" w:rsidR="00FB22F4" w:rsidRDefault="00FB22F4" w:rsidP="00FB22F4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</w:tcPr>
          <w:p w14:paraId="3BCDB1C5" w14:textId="77777777" w:rsidR="00FB22F4" w:rsidRDefault="00FB22F4" w:rsidP="00FB22F4">
            <w:pPr>
              <w:pStyle w:val="TableParagraph"/>
              <w:spacing w:before="23" w:line="232" w:lineRule="exact"/>
              <w:ind w:left="117"/>
              <w:rPr>
                <w:rFonts w:ascii="Cambria"/>
                <w:sz w:val="20"/>
              </w:rPr>
            </w:pPr>
            <w:r>
              <w:rPr>
                <w:rFonts w:ascii="Cambria"/>
                <w:w w:val="105"/>
                <w:sz w:val="20"/>
              </w:rPr>
              <w:t>Revizyon</w:t>
            </w:r>
            <w:r>
              <w:rPr>
                <w:rFonts w:ascii="Cambria"/>
                <w:spacing w:val="20"/>
                <w:w w:val="105"/>
                <w:sz w:val="20"/>
              </w:rPr>
              <w:t xml:space="preserve"> </w:t>
            </w:r>
            <w:r>
              <w:rPr>
                <w:rFonts w:ascii="Cambria"/>
                <w:spacing w:val="-5"/>
                <w:w w:val="105"/>
                <w:sz w:val="20"/>
              </w:rPr>
              <w:t>No</w:t>
            </w:r>
          </w:p>
        </w:tc>
        <w:tc>
          <w:tcPr>
            <w:tcW w:w="2076" w:type="dxa"/>
          </w:tcPr>
          <w:p w14:paraId="587BC092" w14:textId="2A7A6678" w:rsidR="00FB22F4" w:rsidRDefault="00FB22F4" w:rsidP="00FB22F4">
            <w:pPr>
              <w:pStyle w:val="TableParagraph"/>
              <w:spacing w:before="26" w:line="229" w:lineRule="exact"/>
              <w:ind w:left="149"/>
              <w:rPr>
                <w:spacing w:val="-5"/>
                <w:sz w:val="20"/>
              </w:rPr>
            </w:pPr>
            <w:r w:rsidRPr="00FB22F4">
              <w:rPr>
                <w:spacing w:val="-5"/>
                <w:sz w:val="20"/>
                <w:szCs w:val="20"/>
              </w:rPr>
              <w:t>0</w:t>
            </w:r>
          </w:p>
        </w:tc>
      </w:tr>
      <w:tr w:rsidR="00FB22F4" w14:paraId="0DFA9A8B" w14:textId="77777777" w:rsidTr="00FB22F4">
        <w:trPr>
          <w:trHeight w:val="278"/>
        </w:trPr>
        <w:tc>
          <w:tcPr>
            <w:tcW w:w="1762" w:type="dxa"/>
            <w:vMerge/>
            <w:tcBorders>
              <w:top w:val="nil"/>
            </w:tcBorders>
          </w:tcPr>
          <w:p w14:paraId="248D5B44" w14:textId="77777777" w:rsidR="00FB22F4" w:rsidRDefault="00FB22F4" w:rsidP="00FB22F4">
            <w:pPr>
              <w:rPr>
                <w:sz w:val="2"/>
                <w:szCs w:val="2"/>
              </w:rPr>
            </w:pPr>
          </w:p>
        </w:tc>
        <w:tc>
          <w:tcPr>
            <w:tcW w:w="5240" w:type="dxa"/>
            <w:vMerge/>
            <w:tcBorders>
              <w:top w:val="nil"/>
            </w:tcBorders>
          </w:tcPr>
          <w:p w14:paraId="5DF30490" w14:textId="77777777" w:rsidR="00FB22F4" w:rsidRDefault="00FB22F4" w:rsidP="00FB22F4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</w:tcPr>
          <w:p w14:paraId="4F02DF61" w14:textId="77777777" w:rsidR="00FB22F4" w:rsidRDefault="00FB22F4" w:rsidP="00FB22F4">
            <w:pPr>
              <w:pStyle w:val="TableParagraph"/>
              <w:spacing w:before="23"/>
              <w:ind w:left="117"/>
              <w:rPr>
                <w:rFonts w:ascii="Cambria"/>
                <w:sz w:val="20"/>
              </w:rPr>
            </w:pPr>
            <w:r>
              <w:rPr>
                <w:rFonts w:ascii="Cambria"/>
                <w:w w:val="105"/>
                <w:sz w:val="20"/>
              </w:rPr>
              <w:t>Revizyon</w:t>
            </w:r>
            <w:r>
              <w:rPr>
                <w:rFonts w:ascii="Cambria"/>
                <w:spacing w:val="22"/>
                <w:w w:val="105"/>
                <w:sz w:val="20"/>
              </w:rPr>
              <w:t xml:space="preserve"> </w:t>
            </w:r>
            <w:r>
              <w:rPr>
                <w:rFonts w:ascii="Cambria"/>
                <w:spacing w:val="-2"/>
                <w:w w:val="105"/>
                <w:sz w:val="20"/>
              </w:rPr>
              <w:t>Tarihi</w:t>
            </w:r>
          </w:p>
        </w:tc>
        <w:tc>
          <w:tcPr>
            <w:tcW w:w="2076" w:type="dxa"/>
          </w:tcPr>
          <w:p w14:paraId="36A4E0A4" w14:textId="257DF5EE" w:rsidR="00FB22F4" w:rsidRDefault="00FB22F4" w:rsidP="00FB22F4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FB22F4">
              <w:rPr>
                <w:sz w:val="20"/>
                <w:szCs w:val="20"/>
              </w:rPr>
              <w:t>-</w:t>
            </w:r>
          </w:p>
        </w:tc>
      </w:tr>
      <w:tr w:rsidR="00FB22F4" w14:paraId="3232C574" w14:textId="77777777" w:rsidTr="00FB22F4">
        <w:trPr>
          <w:trHeight w:val="239"/>
        </w:trPr>
        <w:tc>
          <w:tcPr>
            <w:tcW w:w="1762" w:type="dxa"/>
            <w:vMerge/>
            <w:tcBorders>
              <w:top w:val="nil"/>
            </w:tcBorders>
          </w:tcPr>
          <w:p w14:paraId="620786DC" w14:textId="77777777" w:rsidR="00FB22F4" w:rsidRDefault="00FB22F4" w:rsidP="00FB22F4">
            <w:pPr>
              <w:rPr>
                <w:sz w:val="2"/>
                <w:szCs w:val="2"/>
              </w:rPr>
            </w:pPr>
          </w:p>
        </w:tc>
        <w:tc>
          <w:tcPr>
            <w:tcW w:w="5240" w:type="dxa"/>
            <w:vMerge/>
            <w:tcBorders>
              <w:top w:val="nil"/>
            </w:tcBorders>
          </w:tcPr>
          <w:p w14:paraId="55CD80E2" w14:textId="77777777" w:rsidR="00FB22F4" w:rsidRDefault="00FB22F4" w:rsidP="00FB22F4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</w:tcPr>
          <w:p w14:paraId="47D64B92" w14:textId="77777777" w:rsidR="00FB22F4" w:rsidRDefault="00FB22F4" w:rsidP="00FB22F4">
            <w:pPr>
              <w:pStyle w:val="TableParagraph"/>
              <w:spacing w:line="220" w:lineRule="exact"/>
              <w:ind w:left="117"/>
              <w:rPr>
                <w:rFonts w:ascii="Cambria"/>
                <w:sz w:val="20"/>
              </w:rPr>
            </w:pPr>
            <w:r>
              <w:rPr>
                <w:rFonts w:ascii="Cambria"/>
                <w:w w:val="110"/>
                <w:sz w:val="20"/>
              </w:rPr>
              <w:t>Sayfa</w:t>
            </w:r>
            <w:r>
              <w:rPr>
                <w:rFonts w:ascii="Cambria"/>
                <w:spacing w:val="-12"/>
                <w:w w:val="110"/>
                <w:sz w:val="20"/>
              </w:rPr>
              <w:t xml:space="preserve"> </w:t>
            </w:r>
            <w:r>
              <w:rPr>
                <w:rFonts w:ascii="Cambria"/>
                <w:spacing w:val="-5"/>
                <w:w w:val="110"/>
                <w:sz w:val="20"/>
              </w:rPr>
              <w:t>No</w:t>
            </w:r>
          </w:p>
        </w:tc>
        <w:tc>
          <w:tcPr>
            <w:tcW w:w="2076" w:type="dxa"/>
          </w:tcPr>
          <w:p w14:paraId="454A43F8" w14:textId="661423CB" w:rsidR="00FB22F4" w:rsidRDefault="00FB22F4" w:rsidP="00FB22F4">
            <w:pPr>
              <w:pStyle w:val="TableParagraph"/>
              <w:spacing w:line="220" w:lineRule="exact"/>
              <w:ind w:left="204"/>
              <w:rPr>
                <w:rFonts w:ascii="Cambria"/>
                <w:spacing w:val="-5"/>
                <w:sz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  <w:r w:rsidRPr="00FB22F4">
              <w:rPr>
                <w:spacing w:val="-10"/>
                <w:sz w:val="20"/>
                <w:szCs w:val="20"/>
              </w:rPr>
              <w:t>/2</w:t>
            </w:r>
          </w:p>
        </w:tc>
      </w:tr>
    </w:tbl>
    <w:p w14:paraId="60CDB06F" w14:textId="77777777" w:rsidR="00611BDB" w:rsidRDefault="00611BDB">
      <w:pPr>
        <w:pStyle w:val="GvdeMetni"/>
      </w:pPr>
    </w:p>
    <w:p w14:paraId="4DF67322" w14:textId="77777777" w:rsidR="00611BDB" w:rsidRDefault="00611BDB">
      <w:pPr>
        <w:pStyle w:val="GvdeMetni"/>
        <w:spacing w:before="171"/>
      </w:pPr>
    </w:p>
    <w:p w14:paraId="02ABACE8" w14:textId="77777777" w:rsidR="00611BDB" w:rsidRDefault="00000000">
      <w:pPr>
        <w:pStyle w:val="GvdeMetni"/>
        <w:spacing w:before="1"/>
        <w:ind w:left="143" w:right="137"/>
        <w:jc w:val="both"/>
      </w:pPr>
      <w:r>
        <w:t xml:space="preserve">6698 sayılı Kişisel Verilerin Korunması Kanunu’nun </w:t>
      </w:r>
      <w:r>
        <w:rPr>
          <w:b/>
        </w:rPr>
        <w:t xml:space="preserve">(“KVKK”) </w:t>
      </w:r>
      <w:r>
        <w:t>10. maddesine istinaden, kişisel verilerinizin kullanım süreçleri ile ilgili sizleri bilgilendirme yükümlülüğümüz bulunmaktadır. İşbu aydınlatma metni, sizleri bilgilendirmek amacıyla hazırlanmıştır.</w:t>
      </w:r>
    </w:p>
    <w:p w14:paraId="0F14F3AF" w14:textId="77777777" w:rsidR="00611BDB" w:rsidRDefault="00000000">
      <w:pPr>
        <w:pStyle w:val="GvdeMetni"/>
        <w:spacing w:before="120"/>
        <w:ind w:left="143" w:right="135"/>
        <w:jc w:val="both"/>
      </w:pPr>
      <w:r>
        <w:t xml:space="preserve">Gerçekleştirmiş olduğumuz işlemlerde sizlerin birtakım kişisel verisini işlemekteyiz. KVKK kapsamında sizleri kişisel verilerinizin işlenmesi, üçüncü kişilere aktarılması, kişisel verilerinizin toplanma yöntemleri ve hukuki sebepleri ile </w:t>
      </w:r>
      <w:proofErr w:type="spellStart"/>
      <w:r>
        <w:t>KVKK’da</w:t>
      </w:r>
      <w:proofErr w:type="spellEnd"/>
      <w:r>
        <w:t xml:space="preserve"> yer alan haklarınız konularında detaylı bilgilere işbu aydınlatma metninden ulaşabilirsiniz.</w:t>
      </w:r>
    </w:p>
    <w:p w14:paraId="31D54B48" w14:textId="77777777" w:rsidR="00611BDB" w:rsidRDefault="00611BDB">
      <w:pPr>
        <w:pStyle w:val="GvdeMetni"/>
        <w:spacing w:before="244"/>
      </w:pPr>
    </w:p>
    <w:p w14:paraId="5EB5D74E" w14:textId="77777777" w:rsidR="00611BDB" w:rsidRDefault="00000000">
      <w:pPr>
        <w:pStyle w:val="ListeParagraf"/>
        <w:numPr>
          <w:ilvl w:val="0"/>
          <w:numId w:val="2"/>
        </w:numPr>
        <w:tabs>
          <w:tab w:val="left" w:pos="435"/>
        </w:tabs>
        <w:spacing w:before="1"/>
        <w:ind w:left="435" w:hanging="292"/>
        <w:rPr>
          <w:b/>
          <w:sz w:val="24"/>
        </w:rPr>
      </w:pPr>
      <w:r>
        <w:rPr>
          <w:b/>
          <w:sz w:val="24"/>
        </w:rPr>
        <w:t>Genel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Bilgiler</w:t>
      </w:r>
    </w:p>
    <w:p w14:paraId="0111B67D" w14:textId="77777777" w:rsidR="00611BDB" w:rsidRDefault="00000000">
      <w:pPr>
        <w:pStyle w:val="GvdeMetni"/>
        <w:spacing w:before="115"/>
        <w:ind w:left="143" w:right="137"/>
        <w:jc w:val="both"/>
      </w:pPr>
      <w:r>
        <w:t>Kişisel veri, kimliği belirli veya belirlenebilir gerçek kişiye ait her türlü bilgiyi ifade etmektedir. Bu kapsamda isim, soy isim, telefon numarası, e-posta adresi, öğrenci numarası gibi kişiyi tanımlayan tüm bilgiler kişisel veridir.</w:t>
      </w:r>
    </w:p>
    <w:p w14:paraId="1F928326" w14:textId="77777777" w:rsidR="00611BDB" w:rsidRDefault="00000000">
      <w:pPr>
        <w:pStyle w:val="GvdeMetni"/>
        <w:spacing w:before="120"/>
        <w:ind w:left="143" w:right="140"/>
        <w:jc w:val="both"/>
      </w:pPr>
      <w:r>
        <w:t>Kişisel verilerin işlenmesi ise; bu tür bilgilerin elde edilmesi, incelenmesi, kaydedilmesi, kullanılması gibi veriler üzerinde gerçekleştirilen her türlü işlemi ifade etmektedir.</w:t>
      </w:r>
    </w:p>
    <w:p w14:paraId="52BE02F3" w14:textId="77777777" w:rsidR="00611BDB" w:rsidRDefault="00611BDB">
      <w:pPr>
        <w:pStyle w:val="GvdeMetni"/>
        <w:spacing w:before="245"/>
      </w:pPr>
    </w:p>
    <w:p w14:paraId="5E8407D1" w14:textId="77777777" w:rsidR="00611BDB" w:rsidRDefault="00000000">
      <w:pPr>
        <w:pStyle w:val="ListeParagraf"/>
        <w:numPr>
          <w:ilvl w:val="0"/>
          <w:numId w:val="2"/>
        </w:numPr>
        <w:tabs>
          <w:tab w:val="left" w:pos="483"/>
        </w:tabs>
        <w:spacing w:before="0"/>
        <w:ind w:left="143" w:right="137" w:firstLine="0"/>
        <w:rPr>
          <w:b/>
          <w:sz w:val="24"/>
        </w:rPr>
      </w:pPr>
      <w:r>
        <w:rPr>
          <w:b/>
          <w:sz w:val="24"/>
        </w:rPr>
        <w:t>Kişisel Verilerinizin İşlenme Amaçları, Aktarım Detayları, Toplanma Yöntemleri ve Hukuki Sebepleri Nelerdir?</w:t>
      </w:r>
    </w:p>
    <w:p w14:paraId="0A2CD5DD" w14:textId="77777777" w:rsidR="00611BDB" w:rsidRDefault="00611BDB">
      <w:pPr>
        <w:pStyle w:val="GvdeMetni"/>
        <w:spacing w:before="3"/>
        <w:rPr>
          <w:b/>
          <w:sz w:val="14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7769"/>
      </w:tblGrid>
      <w:tr w:rsidR="00611BDB" w14:paraId="459B82D9" w14:textId="77777777">
        <w:trPr>
          <w:trHeight w:val="2207"/>
        </w:trPr>
        <w:tc>
          <w:tcPr>
            <w:tcW w:w="2688" w:type="dxa"/>
          </w:tcPr>
          <w:p w14:paraId="75153934" w14:textId="77777777" w:rsidR="00611BDB" w:rsidRDefault="00000000">
            <w:pPr>
              <w:pStyle w:val="TableParagraph"/>
              <w:tabs>
                <w:tab w:val="left" w:pos="1900"/>
              </w:tabs>
              <w:ind w:right="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İşlenecek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Kişisel Veriler</w:t>
            </w:r>
          </w:p>
        </w:tc>
        <w:tc>
          <w:tcPr>
            <w:tcW w:w="7769" w:type="dxa"/>
          </w:tcPr>
          <w:p w14:paraId="4A406964" w14:textId="77777777" w:rsidR="00611BDB" w:rsidRDefault="00000000">
            <w:pPr>
              <w:pStyle w:val="TableParagraph"/>
              <w:ind w:right="6320"/>
              <w:rPr>
                <w:sz w:val="24"/>
              </w:rPr>
            </w:pPr>
            <w:r>
              <w:rPr>
                <w:sz w:val="24"/>
              </w:rPr>
              <w:t xml:space="preserve">Adı Soyadı Mail adresi </w:t>
            </w:r>
            <w:r>
              <w:rPr>
                <w:spacing w:val="-2"/>
                <w:sz w:val="24"/>
              </w:rPr>
              <w:t xml:space="preserve">Bölüm </w:t>
            </w:r>
            <w:r>
              <w:rPr>
                <w:sz w:val="24"/>
              </w:rPr>
              <w:t xml:space="preserve">Öğrenci No </w:t>
            </w:r>
            <w:r>
              <w:rPr>
                <w:spacing w:val="-2"/>
                <w:sz w:val="24"/>
              </w:rPr>
              <w:t xml:space="preserve">Fotoğraf </w:t>
            </w:r>
            <w:r>
              <w:rPr>
                <w:sz w:val="24"/>
              </w:rPr>
              <w:t>Kardeş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Sayısı</w:t>
            </w:r>
          </w:p>
          <w:p w14:paraId="2417F194" w14:textId="77777777" w:rsidR="00611BDB" w:rsidRDefault="00000000">
            <w:pPr>
              <w:pStyle w:val="TableParagraph"/>
              <w:spacing w:line="270" w:lineRule="atLeast"/>
              <w:ind w:right="5464"/>
              <w:rPr>
                <w:sz w:val="24"/>
              </w:rPr>
            </w:pPr>
            <w:r>
              <w:rPr>
                <w:sz w:val="24"/>
              </w:rPr>
              <w:t>Aile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Gelir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Bilgisi </w:t>
            </w:r>
            <w:r>
              <w:rPr>
                <w:spacing w:val="-4"/>
                <w:sz w:val="24"/>
              </w:rPr>
              <w:t>IBAN</w:t>
            </w:r>
          </w:p>
        </w:tc>
      </w:tr>
      <w:tr w:rsidR="00611BDB" w14:paraId="531B9BCA" w14:textId="77777777">
        <w:trPr>
          <w:trHeight w:val="1379"/>
        </w:trPr>
        <w:tc>
          <w:tcPr>
            <w:tcW w:w="2688" w:type="dxa"/>
          </w:tcPr>
          <w:p w14:paraId="79F78EA1" w14:textId="77777777" w:rsidR="00611BDB" w:rsidRDefault="0000000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İşlenme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Amaçları</w:t>
            </w:r>
          </w:p>
        </w:tc>
        <w:tc>
          <w:tcPr>
            <w:tcW w:w="7769" w:type="dxa"/>
          </w:tcPr>
          <w:p w14:paraId="2927A17D" w14:textId="77777777" w:rsidR="00611BDB" w:rsidRDefault="00000000">
            <w:pPr>
              <w:pStyle w:val="TableParagraph"/>
              <w:ind w:right="3406"/>
              <w:rPr>
                <w:sz w:val="24"/>
              </w:rPr>
            </w:pPr>
            <w:r>
              <w:rPr>
                <w:sz w:val="24"/>
              </w:rPr>
              <w:t>Faaliyetlerin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Mevzuata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Yürütülmesi Finans ve Muhasebe İşlerinin Yürütülmesi İş Faaliyetlerinin Yürütülmesi / Denetimi</w:t>
            </w:r>
          </w:p>
          <w:p w14:paraId="706AFA92" w14:textId="77777777" w:rsidR="00611BDB" w:rsidRDefault="00000000">
            <w:pPr>
              <w:pStyle w:val="TableParagraph"/>
              <w:spacing w:line="270" w:lineRule="atLeast"/>
              <w:ind w:right="1968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İlişkileri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Süreçlerinin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Yürütülmesi Sosyal Sorumluluk Süreçlerinin Yürütülmesi</w:t>
            </w:r>
          </w:p>
        </w:tc>
      </w:tr>
      <w:tr w:rsidR="00611BDB" w14:paraId="1218F021" w14:textId="77777777">
        <w:trPr>
          <w:trHeight w:val="275"/>
        </w:trPr>
        <w:tc>
          <w:tcPr>
            <w:tcW w:w="2688" w:type="dxa"/>
          </w:tcPr>
          <w:p w14:paraId="65346BD2" w14:textId="77777777" w:rsidR="00611BDB" w:rsidRDefault="00000000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Toplanma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Yöntemleri</w:t>
            </w:r>
          </w:p>
        </w:tc>
        <w:tc>
          <w:tcPr>
            <w:tcW w:w="7769" w:type="dxa"/>
          </w:tcPr>
          <w:p w14:paraId="27195685" w14:textId="77777777" w:rsidR="00611BDB" w:rsidRDefault="0000000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Kişinin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kendisi</w:t>
            </w:r>
          </w:p>
        </w:tc>
      </w:tr>
      <w:tr w:rsidR="00611BDB" w14:paraId="66CD7EC4" w14:textId="77777777">
        <w:trPr>
          <w:trHeight w:val="275"/>
        </w:trPr>
        <w:tc>
          <w:tcPr>
            <w:tcW w:w="2688" w:type="dxa"/>
          </w:tcPr>
          <w:p w14:paraId="61C0E439" w14:textId="77777777" w:rsidR="00611BDB" w:rsidRDefault="0000000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Hukuki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Sebepler</w:t>
            </w:r>
          </w:p>
        </w:tc>
        <w:tc>
          <w:tcPr>
            <w:tcW w:w="7769" w:type="dxa"/>
          </w:tcPr>
          <w:p w14:paraId="40004E6D" w14:textId="77777777" w:rsidR="00611BDB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Açık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rıza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m. </w:t>
            </w:r>
            <w:r>
              <w:rPr>
                <w:spacing w:val="-5"/>
                <w:sz w:val="24"/>
              </w:rPr>
              <w:t>5/1</w:t>
            </w:r>
          </w:p>
        </w:tc>
      </w:tr>
      <w:tr w:rsidR="00611BDB" w14:paraId="7E3874BD" w14:textId="77777777">
        <w:trPr>
          <w:trHeight w:val="275"/>
        </w:trPr>
        <w:tc>
          <w:tcPr>
            <w:tcW w:w="2688" w:type="dxa"/>
          </w:tcPr>
          <w:p w14:paraId="748516DE" w14:textId="77777777" w:rsidR="00611BDB" w:rsidRDefault="0000000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Veri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aktarılan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yer</w:t>
            </w:r>
          </w:p>
        </w:tc>
        <w:tc>
          <w:tcPr>
            <w:tcW w:w="7769" w:type="dxa"/>
          </w:tcPr>
          <w:p w14:paraId="30CB318B" w14:textId="77777777" w:rsidR="00611BDB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Banka</w:t>
            </w:r>
          </w:p>
        </w:tc>
      </w:tr>
      <w:tr w:rsidR="00611BDB" w14:paraId="7B4F022D" w14:textId="77777777">
        <w:trPr>
          <w:trHeight w:val="277"/>
        </w:trPr>
        <w:tc>
          <w:tcPr>
            <w:tcW w:w="2688" w:type="dxa"/>
          </w:tcPr>
          <w:p w14:paraId="56E36F4B" w14:textId="77777777" w:rsidR="00611BDB" w:rsidRDefault="00000000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Veri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aktarma</w:t>
            </w:r>
            <w:r>
              <w:rPr>
                <w:b/>
                <w:spacing w:val="-4"/>
                <w:sz w:val="24"/>
              </w:rPr>
              <w:t xml:space="preserve"> amacı</w:t>
            </w:r>
          </w:p>
        </w:tc>
        <w:tc>
          <w:tcPr>
            <w:tcW w:w="7769" w:type="dxa"/>
          </w:tcPr>
          <w:p w14:paraId="6E317B2B" w14:textId="77777777" w:rsidR="00611BDB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Finans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işlerinin </w:t>
            </w:r>
            <w:r>
              <w:rPr>
                <w:spacing w:val="-2"/>
                <w:sz w:val="24"/>
              </w:rPr>
              <w:t>yürütülmesi</w:t>
            </w:r>
          </w:p>
        </w:tc>
      </w:tr>
      <w:tr w:rsidR="00611BDB" w14:paraId="19EA4872" w14:textId="77777777">
        <w:trPr>
          <w:trHeight w:val="275"/>
        </w:trPr>
        <w:tc>
          <w:tcPr>
            <w:tcW w:w="2688" w:type="dxa"/>
          </w:tcPr>
          <w:p w14:paraId="2113655F" w14:textId="77777777" w:rsidR="00611BDB" w:rsidRDefault="0000000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Veri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aktarılan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yer</w:t>
            </w:r>
          </w:p>
        </w:tc>
        <w:tc>
          <w:tcPr>
            <w:tcW w:w="7769" w:type="dxa"/>
          </w:tcPr>
          <w:p w14:paraId="0024AC15" w14:textId="77777777" w:rsidR="00611BDB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Yetkili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Kamu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Kurum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ve </w:t>
            </w:r>
            <w:r>
              <w:rPr>
                <w:spacing w:val="-2"/>
                <w:sz w:val="24"/>
              </w:rPr>
              <w:t>Kuruluşları</w:t>
            </w:r>
          </w:p>
        </w:tc>
      </w:tr>
      <w:tr w:rsidR="00611BDB" w14:paraId="28453A15" w14:textId="77777777">
        <w:trPr>
          <w:trHeight w:val="275"/>
        </w:trPr>
        <w:tc>
          <w:tcPr>
            <w:tcW w:w="2688" w:type="dxa"/>
          </w:tcPr>
          <w:p w14:paraId="4BE9F456" w14:textId="77777777" w:rsidR="00611BDB" w:rsidRDefault="0000000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Veri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aktarma</w:t>
            </w:r>
            <w:r>
              <w:rPr>
                <w:b/>
                <w:spacing w:val="-4"/>
                <w:sz w:val="24"/>
              </w:rPr>
              <w:t xml:space="preserve"> amacı</w:t>
            </w:r>
          </w:p>
        </w:tc>
        <w:tc>
          <w:tcPr>
            <w:tcW w:w="7769" w:type="dxa"/>
          </w:tcPr>
          <w:p w14:paraId="694F74EB" w14:textId="77777777" w:rsidR="00611BDB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Denetim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süreçlerinin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yürütülmesi</w:t>
            </w:r>
          </w:p>
        </w:tc>
      </w:tr>
    </w:tbl>
    <w:p w14:paraId="02D201E3" w14:textId="77777777" w:rsidR="00611BDB" w:rsidRDefault="00611BDB">
      <w:pPr>
        <w:pStyle w:val="TableParagraph"/>
        <w:spacing w:line="256" w:lineRule="exact"/>
        <w:rPr>
          <w:sz w:val="24"/>
        </w:rPr>
        <w:sectPr w:rsidR="00611BDB">
          <w:type w:val="continuous"/>
          <w:pgSz w:w="11910" w:h="16840"/>
          <w:pgMar w:top="600" w:right="425" w:bottom="280" w:left="850" w:header="708" w:footer="708" w:gutter="0"/>
          <w:cols w:space="708"/>
        </w:sectPr>
      </w:pP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4583"/>
        <w:gridCol w:w="1985"/>
        <w:gridCol w:w="2088"/>
      </w:tblGrid>
      <w:tr w:rsidR="00611BDB" w14:paraId="5601BABB" w14:textId="77777777" w:rsidTr="00FB22F4">
        <w:trPr>
          <w:trHeight w:val="275"/>
        </w:trPr>
        <w:tc>
          <w:tcPr>
            <w:tcW w:w="1553" w:type="dxa"/>
            <w:vMerge w:val="restart"/>
          </w:tcPr>
          <w:p w14:paraId="4D9F152A" w14:textId="41DAB1E4" w:rsidR="00611BDB" w:rsidRDefault="004274A9">
            <w:pPr>
              <w:pStyle w:val="TableParagraph"/>
              <w:ind w:left="100"/>
              <w:rPr>
                <w:sz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DE7436D" wp14:editId="2C12B75E">
                  <wp:extent cx="781050" cy="847725"/>
                  <wp:effectExtent l="0" t="0" r="0" b="9525"/>
                  <wp:docPr id="905355103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3" w:type="dxa"/>
            <w:vMerge w:val="restart"/>
          </w:tcPr>
          <w:p w14:paraId="6AFBD2D6" w14:textId="2BAD8333" w:rsidR="00611BDB" w:rsidRPr="00FB22F4" w:rsidRDefault="004274A9">
            <w:pPr>
              <w:pStyle w:val="TableParagraph"/>
              <w:spacing w:before="78" w:line="363" w:lineRule="exact"/>
              <w:ind w:left="245" w:right="43"/>
              <w:jc w:val="center"/>
              <w:rPr>
                <w:b/>
                <w:sz w:val="24"/>
                <w:szCs w:val="24"/>
              </w:rPr>
            </w:pPr>
            <w:r w:rsidRPr="00FB22F4">
              <w:rPr>
                <w:b/>
                <w:spacing w:val="-2"/>
                <w:sz w:val="24"/>
                <w:szCs w:val="24"/>
              </w:rPr>
              <w:t>ARDAHAN</w:t>
            </w:r>
            <w:r w:rsidRPr="00FB22F4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FB22F4">
              <w:rPr>
                <w:b/>
                <w:spacing w:val="-2"/>
                <w:sz w:val="24"/>
                <w:szCs w:val="24"/>
              </w:rPr>
              <w:t>ÜNİVERSİTESİ</w:t>
            </w:r>
          </w:p>
          <w:p w14:paraId="59D43FC5" w14:textId="77777777" w:rsidR="00611BDB" w:rsidRPr="00FB22F4" w:rsidRDefault="00000000">
            <w:pPr>
              <w:pStyle w:val="TableParagraph"/>
              <w:spacing w:before="4" w:line="230" w:lineRule="auto"/>
              <w:ind w:left="245" w:right="57"/>
              <w:jc w:val="center"/>
              <w:rPr>
                <w:b/>
                <w:sz w:val="24"/>
                <w:szCs w:val="24"/>
              </w:rPr>
            </w:pPr>
            <w:r w:rsidRPr="00FB22F4">
              <w:rPr>
                <w:b/>
                <w:sz w:val="24"/>
                <w:szCs w:val="24"/>
              </w:rPr>
              <w:t>BURS</w:t>
            </w:r>
            <w:r w:rsidRPr="00FB22F4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FB22F4">
              <w:rPr>
                <w:b/>
                <w:sz w:val="24"/>
                <w:szCs w:val="24"/>
              </w:rPr>
              <w:t>İŞLEMLERİNE</w:t>
            </w:r>
            <w:r w:rsidRPr="00FB22F4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FB22F4">
              <w:rPr>
                <w:b/>
                <w:sz w:val="24"/>
                <w:szCs w:val="24"/>
              </w:rPr>
              <w:t>İLİŞKİN AYDINLATMA METNİ VE</w:t>
            </w:r>
          </w:p>
          <w:p w14:paraId="3E9F554A" w14:textId="77777777" w:rsidR="00611BDB" w:rsidRDefault="00000000">
            <w:pPr>
              <w:pStyle w:val="TableParagraph"/>
              <w:spacing w:line="268" w:lineRule="exact"/>
              <w:ind w:left="267" w:right="22"/>
              <w:jc w:val="center"/>
              <w:rPr>
                <w:b/>
                <w:sz w:val="24"/>
              </w:rPr>
            </w:pPr>
            <w:r w:rsidRPr="00FB22F4">
              <w:rPr>
                <w:b/>
                <w:spacing w:val="-2"/>
                <w:sz w:val="24"/>
                <w:szCs w:val="24"/>
              </w:rPr>
              <w:t>TAAHHÜTNAME</w:t>
            </w:r>
          </w:p>
        </w:tc>
        <w:tc>
          <w:tcPr>
            <w:tcW w:w="1985" w:type="dxa"/>
          </w:tcPr>
          <w:p w14:paraId="0197C0DE" w14:textId="77777777" w:rsidR="00611BDB" w:rsidRDefault="00000000">
            <w:pPr>
              <w:pStyle w:val="TableParagraph"/>
              <w:spacing w:before="21"/>
              <w:ind w:left="11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Doküman</w:t>
            </w:r>
            <w:r>
              <w:rPr>
                <w:rFonts w:ascii="Cambria" w:hAnsi="Cambria"/>
                <w:spacing w:val="21"/>
                <w:w w:val="105"/>
                <w:sz w:val="20"/>
              </w:rPr>
              <w:t xml:space="preserve"> </w:t>
            </w:r>
            <w:r>
              <w:rPr>
                <w:rFonts w:ascii="Cambria" w:hAnsi="Cambria"/>
                <w:spacing w:val="-5"/>
                <w:w w:val="105"/>
                <w:sz w:val="20"/>
              </w:rPr>
              <w:t>No</w:t>
            </w:r>
          </w:p>
        </w:tc>
        <w:tc>
          <w:tcPr>
            <w:tcW w:w="2088" w:type="dxa"/>
          </w:tcPr>
          <w:p w14:paraId="35CEB4FA" w14:textId="30A4E20F" w:rsidR="00611BDB" w:rsidRPr="00FB22F4" w:rsidRDefault="00FB22F4" w:rsidP="00FB22F4">
            <w:pPr>
              <w:pStyle w:val="TableParagraph"/>
              <w:spacing w:before="21"/>
              <w:ind w:left="115"/>
              <w:rPr>
                <w:sz w:val="20"/>
                <w:szCs w:val="20"/>
              </w:rPr>
            </w:pPr>
            <w:r w:rsidRPr="00FB22F4">
              <w:rPr>
                <w:spacing w:val="-2"/>
                <w:w w:val="105"/>
                <w:sz w:val="20"/>
                <w:szCs w:val="20"/>
              </w:rPr>
              <w:t>ARÜ.SKSDB.FR.008</w:t>
            </w:r>
          </w:p>
        </w:tc>
      </w:tr>
      <w:tr w:rsidR="00611BDB" w14:paraId="4FF63457" w14:textId="77777777" w:rsidTr="00FB22F4">
        <w:trPr>
          <w:trHeight w:val="273"/>
        </w:trPr>
        <w:tc>
          <w:tcPr>
            <w:tcW w:w="1553" w:type="dxa"/>
            <w:vMerge/>
            <w:tcBorders>
              <w:top w:val="nil"/>
            </w:tcBorders>
          </w:tcPr>
          <w:p w14:paraId="1B656A0F" w14:textId="77777777" w:rsidR="00611BDB" w:rsidRDefault="00611BDB">
            <w:pPr>
              <w:rPr>
                <w:sz w:val="2"/>
                <w:szCs w:val="2"/>
              </w:rPr>
            </w:pPr>
          </w:p>
        </w:tc>
        <w:tc>
          <w:tcPr>
            <w:tcW w:w="4583" w:type="dxa"/>
            <w:vMerge/>
            <w:tcBorders>
              <w:top w:val="nil"/>
            </w:tcBorders>
          </w:tcPr>
          <w:p w14:paraId="1CA277ED" w14:textId="77777777" w:rsidR="00611BDB" w:rsidRDefault="00611BDB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1FDF7499" w14:textId="77777777" w:rsidR="00611BDB" w:rsidRDefault="00000000">
            <w:pPr>
              <w:pStyle w:val="TableParagraph"/>
              <w:spacing w:before="21" w:line="232" w:lineRule="exact"/>
              <w:ind w:left="11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0"/>
                <w:sz w:val="20"/>
              </w:rPr>
              <w:t>Yayın</w:t>
            </w:r>
            <w:r>
              <w:rPr>
                <w:rFonts w:ascii="Cambria" w:hAnsi="Cambria"/>
                <w:spacing w:val="1"/>
                <w:w w:val="110"/>
                <w:sz w:val="20"/>
              </w:rPr>
              <w:t xml:space="preserve"> </w:t>
            </w:r>
            <w:r>
              <w:rPr>
                <w:rFonts w:ascii="Cambria" w:hAnsi="Cambria"/>
                <w:spacing w:val="-2"/>
                <w:w w:val="110"/>
                <w:sz w:val="20"/>
              </w:rPr>
              <w:t>Tarihi</w:t>
            </w:r>
          </w:p>
        </w:tc>
        <w:tc>
          <w:tcPr>
            <w:tcW w:w="2088" w:type="dxa"/>
          </w:tcPr>
          <w:p w14:paraId="5A88DF95" w14:textId="56817B89" w:rsidR="00611BDB" w:rsidRPr="00FB22F4" w:rsidRDefault="00000000" w:rsidP="00FB22F4">
            <w:pPr>
              <w:pStyle w:val="TableParagraph"/>
              <w:spacing w:before="14"/>
              <w:ind w:left="115"/>
              <w:rPr>
                <w:sz w:val="20"/>
                <w:szCs w:val="20"/>
              </w:rPr>
            </w:pPr>
            <w:r w:rsidRPr="00FB22F4">
              <w:rPr>
                <w:spacing w:val="-2"/>
                <w:sz w:val="20"/>
                <w:szCs w:val="20"/>
              </w:rPr>
              <w:t>1</w:t>
            </w:r>
            <w:r w:rsidR="004274A9" w:rsidRPr="00FB22F4">
              <w:rPr>
                <w:spacing w:val="-2"/>
                <w:sz w:val="20"/>
                <w:szCs w:val="20"/>
              </w:rPr>
              <w:t>2</w:t>
            </w:r>
            <w:r w:rsidRPr="00FB22F4">
              <w:rPr>
                <w:spacing w:val="-2"/>
                <w:sz w:val="20"/>
                <w:szCs w:val="20"/>
              </w:rPr>
              <w:t>.</w:t>
            </w:r>
            <w:r w:rsidR="004274A9" w:rsidRPr="00FB22F4">
              <w:rPr>
                <w:spacing w:val="-2"/>
                <w:sz w:val="20"/>
                <w:szCs w:val="20"/>
              </w:rPr>
              <w:t>12</w:t>
            </w:r>
            <w:r w:rsidRPr="00FB22F4">
              <w:rPr>
                <w:spacing w:val="-2"/>
                <w:sz w:val="20"/>
                <w:szCs w:val="20"/>
              </w:rPr>
              <w:t>.202</w:t>
            </w:r>
            <w:r w:rsidR="004274A9" w:rsidRPr="00FB22F4">
              <w:rPr>
                <w:spacing w:val="-2"/>
                <w:sz w:val="20"/>
                <w:szCs w:val="20"/>
              </w:rPr>
              <w:t>5</w:t>
            </w:r>
          </w:p>
        </w:tc>
      </w:tr>
      <w:tr w:rsidR="00611BDB" w14:paraId="2AC72D64" w14:textId="77777777" w:rsidTr="00FB22F4">
        <w:trPr>
          <w:trHeight w:val="275"/>
        </w:trPr>
        <w:tc>
          <w:tcPr>
            <w:tcW w:w="1553" w:type="dxa"/>
            <w:vMerge/>
            <w:tcBorders>
              <w:top w:val="nil"/>
            </w:tcBorders>
          </w:tcPr>
          <w:p w14:paraId="3342C5F2" w14:textId="77777777" w:rsidR="00611BDB" w:rsidRDefault="00611BDB">
            <w:pPr>
              <w:rPr>
                <w:sz w:val="2"/>
                <w:szCs w:val="2"/>
              </w:rPr>
            </w:pPr>
          </w:p>
        </w:tc>
        <w:tc>
          <w:tcPr>
            <w:tcW w:w="4583" w:type="dxa"/>
            <w:vMerge/>
            <w:tcBorders>
              <w:top w:val="nil"/>
            </w:tcBorders>
          </w:tcPr>
          <w:p w14:paraId="23B0B4AD" w14:textId="77777777" w:rsidR="00611BDB" w:rsidRDefault="00611BDB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4D100991" w14:textId="77777777" w:rsidR="00611BDB" w:rsidRDefault="00000000">
            <w:pPr>
              <w:pStyle w:val="TableParagraph"/>
              <w:spacing w:before="23" w:line="232" w:lineRule="exact"/>
              <w:ind w:left="117"/>
              <w:rPr>
                <w:rFonts w:ascii="Cambria"/>
                <w:sz w:val="20"/>
              </w:rPr>
            </w:pPr>
            <w:r>
              <w:rPr>
                <w:rFonts w:ascii="Cambria"/>
                <w:w w:val="105"/>
                <w:sz w:val="20"/>
              </w:rPr>
              <w:t>Revizyon</w:t>
            </w:r>
            <w:r>
              <w:rPr>
                <w:rFonts w:ascii="Cambria"/>
                <w:spacing w:val="20"/>
                <w:w w:val="105"/>
                <w:sz w:val="20"/>
              </w:rPr>
              <w:t xml:space="preserve"> </w:t>
            </w:r>
            <w:r>
              <w:rPr>
                <w:rFonts w:ascii="Cambria"/>
                <w:spacing w:val="-5"/>
                <w:w w:val="105"/>
                <w:sz w:val="20"/>
              </w:rPr>
              <w:t>No</w:t>
            </w:r>
          </w:p>
        </w:tc>
        <w:tc>
          <w:tcPr>
            <w:tcW w:w="2088" w:type="dxa"/>
          </w:tcPr>
          <w:p w14:paraId="7B4BECC5" w14:textId="64F4D0B5" w:rsidR="00611BDB" w:rsidRPr="00FB22F4" w:rsidRDefault="00FB22F4" w:rsidP="00FB22F4">
            <w:pPr>
              <w:pStyle w:val="TableParagraph"/>
              <w:spacing w:before="26" w:line="229" w:lineRule="exact"/>
              <w:ind w:left="149"/>
              <w:rPr>
                <w:sz w:val="20"/>
                <w:szCs w:val="20"/>
              </w:rPr>
            </w:pPr>
            <w:r w:rsidRPr="00FB22F4">
              <w:rPr>
                <w:spacing w:val="-5"/>
                <w:sz w:val="20"/>
                <w:szCs w:val="20"/>
              </w:rPr>
              <w:t>0</w:t>
            </w:r>
          </w:p>
        </w:tc>
      </w:tr>
      <w:tr w:rsidR="00611BDB" w14:paraId="1F004534" w14:textId="77777777" w:rsidTr="00FB22F4">
        <w:trPr>
          <w:trHeight w:val="277"/>
        </w:trPr>
        <w:tc>
          <w:tcPr>
            <w:tcW w:w="1553" w:type="dxa"/>
            <w:vMerge/>
            <w:tcBorders>
              <w:top w:val="nil"/>
            </w:tcBorders>
          </w:tcPr>
          <w:p w14:paraId="3625177E" w14:textId="77777777" w:rsidR="00611BDB" w:rsidRDefault="00611BDB">
            <w:pPr>
              <w:rPr>
                <w:sz w:val="2"/>
                <w:szCs w:val="2"/>
              </w:rPr>
            </w:pPr>
          </w:p>
        </w:tc>
        <w:tc>
          <w:tcPr>
            <w:tcW w:w="4583" w:type="dxa"/>
            <w:vMerge/>
            <w:tcBorders>
              <w:top w:val="nil"/>
            </w:tcBorders>
          </w:tcPr>
          <w:p w14:paraId="4802FF29" w14:textId="77777777" w:rsidR="00611BDB" w:rsidRDefault="00611BDB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36039F30" w14:textId="77777777" w:rsidR="00611BDB" w:rsidRDefault="00000000">
            <w:pPr>
              <w:pStyle w:val="TableParagraph"/>
              <w:spacing w:before="23"/>
              <w:ind w:left="117"/>
              <w:rPr>
                <w:rFonts w:ascii="Cambria"/>
                <w:sz w:val="20"/>
              </w:rPr>
            </w:pPr>
            <w:r>
              <w:rPr>
                <w:rFonts w:ascii="Cambria"/>
                <w:w w:val="105"/>
                <w:sz w:val="20"/>
              </w:rPr>
              <w:t>Revizyon</w:t>
            </w:r>
            <w:r>
              <w:rPr>
                <w:rFonts w:ascii="Cambria"/>
                <w:spacing w:val="22"/>
                <w:w w:val="105"/>
                <w:sz w:val="20"/>
              </w:rPr>
              <w:t xml:space="preserve"> </w:t>
            </w:r>
            <w:r>
              <w:rPr>
                <w:rFonts w:ascii="Cambria"/>
                <w:spacing w:val="-2"/>
                <w:w w:val="105"/>
                <w:sz w:val="20"/>
              </w:rPr>
              <w:t>Tarihi</w:t>
            </w:r>
          </w:p>
        </w:tc>
        <w:tc>
          <w:tcPr>
            <w:tcW w:w="2088" w:type="dxa"/>
          </w:tcPr>
          <w:p w14:paraId="43FEBF5E" w14:textId="67CB3BEB" w:rsidR="00611BDB" w:rsidRPr="00FB22F4" w:rsidRDefault="00FB22F4" w:rsidP="00FB22F4">
            <w:pPr>
              <w:pStyle w:val="TableParagraph"/>
              <w:ind w:left="0"/>
              <w:rPr>
                <w:sz w:val="20"/>
                <w:szCs w:val="20"/>
              </w:rPr>
            </w:pPr>
            <w:r w:rsidRPr="00FB22F4">
              <w:rPr>
                <w:sz w:val="20"/>
                <w:szCs w:val="20"/>
              </w:rPr>
              <w:t>-</w:t>
            </w:r>
          </w:p>
        </w:tc>
      </w:tr>
      <w:tr w:rsidR="00611BDB" w14:paraId="69107E71" w14:textId="77777777" w:rsidTr="00FB22F4">
        <w:trPr>
          <w:trHeight w:val="239"/>
        </w:trPr>
        <w:tc>
          <w:tcPr>
            <w:tcW w:w="1553" w:type="dxa"/>
            <w:vMerge/>
            <w:tcBorders>
              <w:top w:val="nil"/>
            </w:tcBorders>
          </w:tcPr>
          <w:p w14:paraId="686B9D60" w14:textId="77777777" w:rsidR="00611BDB" w:rsidRDefault="00611BDB">
            <w:pPr>
              <w:rPr>
                <w:sz w:val="2"/>
                <w:szCs w:val="2"/>
              </w:rPr>
            </w:pPr>
          </w:p>
        </w:tc>
        <w:tc>
          <w:tcPr>
            <w:tcW w:w="4583" w:type="dxa"/>
            <w:vMerge/>
            <w:tcBorders>
              <w:top w:val="nil"/>
            </w:tcBorders>
          </w:tcPr>
          <w:p w14:paraId="038162A4" w14:textId="77777777" w:rsidR="00611BDB" w:rsidRDefault="00611BDB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15B1DD3C" w14:textId="77777777" w:rsidR="00611BDB" w:rsidRDefault="00000000">
            <w:pPr>
              <w:pStyle w:val="TableParagraph"/>
              <w:spacing w:line="220" w:lineRule="exact"/>
              <w:ind w:left="117"/>
              <w:rPr>
                <w:rFonts w:ascii="Cambria"/>
                <w:sz w:val="20"/>
              </w:rPr>
            </w:pPr>
            <w:r>
              <w:rPr>
                <w:rFonts w:ascii="Cambria"/>
                <w:w w:val="110"/>
                <w:sz w:val="20"/>
              </w:rPr>
              <w:t>Sayfa</w:t>
            </w:r>
            <w:r>
              <w:rPr>
                <w:rFonts w:ascii="Cambria"/>
                <w:spacing w:val="-12"/>
                <w:w w:val="110"/>
                <w:sz w:val="20"/>
              </w:rPr>
              <w:t xml:space="preserve"> </w:t>
            </w:r>
            <w:r>
              <w:rPr>
                <w:rFonts w:ascii="Cambria"/>
                <w:spacing w:val="-5"/>
                <w:w w:val="110"/>
                <w:sz w:val="20"/>
              </w:rPr>
              <w:t>No</w:t>
            </w:r>
          </w:p>
        </w:tc>
        <w:tc>
          <w:tcPr>
            <w:tcW w:w="2088" w:type="dxa"/>
          </w:tcPr>
          <w:p w14:paraId="63810E5A" w14:textId="20FDEEC0" w:rsidR="00611BDB" w:rsidRPr="00FB22F4" w:rsidRDefault="00FB22F4" w:rsidP="00FB22F4">
            <w:pPr>
              <w:pStyle w:val="TableParagraph"/>
              <w:spacing w:line="220" w:lineRule="exact"/>
              <w:ind w:left="204"/>
              <w:rPr>
                <w:sz w:val="20"/>
                <w:szCs w:val="20"/>
              </w:rPr>
            </w:pPr>
            <w:r w:rsidRPr="00FB22F4">
              <w:rPr>
                <w:spacing w:val="-10"/>
                <w:sz w:val="20"/>
                <w:szCs w:val="20"/>
              </w:rPr>
              <w:t>2/2</w:t>
            </w:r>
          </w:p>
        </w:tc>
      </w:tr>
    </w:tbl>
    <w:p w14:paraId="38CF9689" w14:textId="77777777" w:rsidR="00611BDB" w:rsidRDefault="00611BDB">
      <w:pPr>
        <w:pStyle w:val="GvdeMetni"/>
        <w:rPr>
          <w:b/>
        </w:rPr>
      </w:pPr>
    </w:p>
    <w:p w14:paraId="0ECEC550" w14:textId="77777777" w:rsidR="00611BDB" w:rsidRDefault="00611BDB">
      <w:pPr>
        <w:pStyle w:val="GvdeMetni"/>
        <w:spacing w:before="157"/>
        <w:rPr>
          <w:b/>
        </w:rPr>
      </w:pPr>
    </w:p>
    <w:p w14:paraId="2D7442BD" w14:textId="77777777" w:rsidR="00611BDB" w:rsidRDefault="00000000">
      <w:pPr>
        <w:pStyle w:val="ListeParagraf"/>
        <w:numPr>
          <w:ilvl w:val="0"/>
          <w:numId w:val="2"/>
        </w:numPr>
        <w:tabs>
          <w:tab w:val="left" w:pos="376"/>
        </w:tabs>
        <w:spacing w:before="0"/>
        <w:ind w:left="376" w:hanging="233"/>
        <w:rPr>
          <w:b/>
          <w:sz w:val="24"/>
        </w:rPr>
      </w:pPr>
      <w:r>
        <w:rPr>
          <w:b/>
          <w:sz w:val="24"/>
        </w:rPr>
        <w:t>K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VKK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Kapsamındaki</w:t>
      </w:r>
      <w:r>
        <w:rPr>
          <w:b/>
          <w:spacing w:val="-2"/>
          <w:sz w:val="24"/>
        </w:rPr>
        <w:t xml:space="preserve"> Haklarınız</w:t>
      </w:r>
    </w:p>
    <w:p w14:paraId="60311ABC" w14:textId="77777777" w:rsidR="00611BDB" w:rsidRDefault="00000000">
      <w:pPr>
        <w:pStyle w:val="GvdeMetni"/>
        <w:spacing w:before="116"/>
        <w:ind w:left="143"/>
      </w:pPr>
      <w:proofErr w:type="spellStart"/>
      <w:r>
        <w:t>KVKK’nın</w:t>
      </w:r>
      <w:proofErr w:type="spellEnd"/>
      <w:r>
        <w:t xml:space="preserve"> 11. maddesi kapsamındaki haklarınızı Veri Sorumlusuna Başvuru Usul ve Esasları Hakkında</w:t>
      </w:r>
      <w:r>
        <w:rPr>
          <w:spacing w:val="40"/>
        </w:rPr>
        <w:t xml:space="preserve"> </w:t>
      </w:r>
      <w:r>
        <w:t>Tebliğ’e uygun bir şekilde tarafımıza başvuruda bulunarak kullanabilirsiniz.</w:t>
      </w:r>
    </w:p>
    <w:p w14:paraId="56DB827A" w14:textId="77777777" w:rsidR="00611BDB" w:rsidRDefault="00611BDB">
      <w:pPr>
        <w:pStyle w:val="GvdeMetni"/>
        <w:spacing w:before="244"/>
      </w:pPr>
    </w:p>
    <w:p w14:paraId="3E29568A" w14:textId="77777777" w:rsidR="00611BDB" w:rsidRDefault="00000000">
      <w:pPr>
        <w:spacing w:before="1"/>
        <w:ind w:left="143"/>
        <w:rPr>
          <w:b/>
          <w:sz w:val="24"/>
        </w:rPr>
      </w:pPr>
      <w:r>
        <w:rPr>
          <w:b/>
          <w:sz w:val="24"/>
        </w:rPr>
        <w:t>Ç.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Veri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Sorumlusunun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Kimliği</w:t>
      </w:r>
    </w:p>
    <w:p w14:paraId="6E4E2843" w14:textId="7A783A1B" w:rsidR="00611BDB" w:rsidRPr="004274A9" w:rsidRDefault="004274A9" w:rsidP="004274A9">
      <w:pPr>
        <w:pStyle w:val="GvdeMetni"/>
        <w:tabs>
          <w:tab w:val="left" w:pos="1180"/>
          <w:tab w:val="left" w:pos="2675"/>
          <w:tab w:val="left" w:pos="3525"/>
          <w:tab w:val="left" w:pos="4816"/>
          <w:tab w:val="left" w:pos="6330"/>
          <w:tab w:val="left" w:pos="7554"/>
          <w:tab w:val="left" w:pos="8562"/>
          <w:tab w:val="left" w:pos="9441"/>
        </w:tabs>
        <w:spacing w:before="115"/>
        <w:ind w:left="143" w:right="139" w:hanging="1"/>
        <w:rPr>
          <w:spacing w:val="-2"/>
        </w:rPr>
      </w:pPr>
      <w:r>
        <w:rPr>
          <w:spacing w:val="-2"/>
        </w:rPr>
        <w:t>Ardahan</w:t>
      </w:r>
      <w:r>
        <w:tab/>
      </w:r>
      <w:r>
        <w:rPr>
          <w:spacing w:val="-2"/>
        </w:rPr>
        <w:t>Üniversitesi,</w:t>
      </w:r>
      <w:r>
        <w:t xml:space="preserve"> </w:t>
      </w:r>
      <w:hyperlink r:id="rId6" w:history="1">
        <w:r w:rsidRPr="004274A9">
          <w:t xml:space="preserve">Merkez, 75000 </w:t>
        </w:r>
        <w:proofErr w:type="spellStart"/>
        <w:r w:rsidRPr="004274A9">
          <w:t>Çamlıçatak</w:t>
        </w:r>
        <w:proofErr w:type="spellEnd"/>
        <w:r w:rsidR="008B3F06">
          <w:t xml:space="preserve"> Mücavir Mevkii, </w:t>
        </w:r>
        <w:r w:rsidRPr="004274A9">
          <w:t>Merkez/Ardahan</w:t>
        </w:r>
      </w:hyperlink>
      <w:r>
        <w:rPr>
          <w:spacing w:val="-2"/>
        </w:rPr>
        <w:t xml:space="preserve">   </w:t>
      </w:r>
      <w:hyperlink r:id="rId7" w:history="1">
        <w:r w:rsidRPr="004274A9">
          <w:rPr>
            <w:spacing w:val="-2"/>
          </w:rPr>
          <w:t>(0478) 211 75 75</w:t>
        </w:r>
      </w:hyperlink>
    </w:p>
    <w:p w14:paraId="0C234F05" w14:textId="77777777" w:rsidR="004274A9" w:rsidRPr="004274A9" w:rsidRDefault="004274A9" w:rsidP="004274A9">
      <w:pPr>
        <w:pStyle w:val="GvdeMetni"/>
        <w:tabs>
          <w:tab w:val="left" w:pos="1180"/>
          <w:tab w:val="left" w:pos="2675"/>
          <w:tab w:val="left" w:pos="3525"/>
          <w:tab w:val="left" w:pos="4816"/>
          <w:tab w:val="left" w:pos="6330"/>
          <w:tab w:val="left" w:pos="7554"/>
          <w:tab w:val="left" w:pos="8562"/>
          <w:tab w:val="left" w:pos="9441"/>
        </w:tabs>
        <w:spacing w:before="115"/>
        <w:ind w:left="143" w:right="139" w:hanging="1"/>
        <w:rPr>
          <w:spacing w:val="-2"/>
        </w:rPr>
      </w:pPr>
    </w:p>
    <w:p w14:paraId="476B9131" w14:textId="77777777" w:rsidR="00611BDB" w:rsidRDefault="00000000">
      <w:pPr>
        <w:pStyle w:val="ListeParagraf"/>
        <w:numPr>
          <w:ilvl w:val="0"/>
          <w:numId w:val="2"/>
        </w:numPr>
        <w:tabs>
          <w:tab w:val="left" w:pos="376"/>
        </w:tabs>
        <w:spacing w:before="0"/>
        <w:ind w:left="376" w:hanging="233"/>
        <w:rPr>
          <w:b/>
          <w:sz w:val="24"/>
        </w:rPr>
      </w:pPr>
      <w:r>
        <w:rPr>
          <w:b/>
          <w:sz w:val="24"/>
        </w:rPr>
        <w:t>Ö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nemli</w:t>
      </w:r>
      <w:r>
        <w:rPr>
          <w:b/>
          <w:spacing w:val="-2"/>
          <w:sz w:val="24"/>
        </w:rPr>
        <w:t xml:space="preserve"> Bilgilendirme</w:t>
      </w:r>
    </w:p>
    <w:p w14:paraId="04ADF293" w14:textId="0BC5A7C6" w:rsidR="00611BDB" w:rsidRDefault="00000000">
      <w:pPr>
        <w:pStyle w:val="ListeParagraf"/>
        <w:numPr>
          <w:ilvl w:val="1"/>
          <w:numId w:val="2"/>
        </w:numPr>
        <w:tabs>
          <w:tab w:val="left" w:pos="341"/>
        </w:tabs>
        <w:spacing w:before="115"/>
        <w:ind w:right="136" w:firstLine="0"/>
        <w:rPr>
          <w:sz w:val="24"/>
        </w:rPr>
      </w:pPr>
      <w:r>
        <w:rPr>
          <w:sz w:val="24"/>
        </w:rPr>
        <w:t>Burs işlemlerinde kişinin maddi durumunu incelemek ve kendisine burs sağlayabilmek için maddi ve sosyo</w:t>
      </w:r>
      <w:r w:rsidR="00CB7A14">
        <w:rPr>
          <w:sz w:val="24"/>
        </w:rPr>
        <w:t>-</w:t>
      </w:r>
      <w:r>
        <w:rPr>
          <w:sz w:val="24"/>
        </w:rPr>
        <w:t>ekonomik</w:t>
      </w:r>
      <w:r>
        <w:rPr>
          <w:spacing w:val="-2"/>
          <w:sz w:val="24"/>
        </w:rPr>
        <w:t xml:space="preserve"> </w:t>
      </w:r>
      <w:r>
        <w:rPr>
          <w:sz w:val="24"/>
        </w:rPr>
        <w:t>bilgilerine</w:t>
      </w:r>
      <w:r>
        <w:rPr>
          <w:spacing w:val="-3"/>
          <w:sz w:val="24"/>
        </w:rPr>
        <w:t xml:space="preserve"> </w:t>
      </w:r>
      <w:r>
        <w:rPr>
          <w:sz w:val="24"/>
        </w:rPr>
        <w:t>ihtiyaç</w:t>
      </w:r>
      <w:r>
        <w:rPr>
          <w:spacing w:val="-3"/>
          <w:sz w:val="24"/>
        </w:rPr>
        <w:t xml:space="preserve"> </w:t>
      </w:r>
      <w:r>
        <w:rPr>
          <w:sz w:val="24"/>
        </w:rPr>
        <w:t>duymaktayız.</w:t>
      </w:r>
      <w:r>
        <w:rPr>
          <w:spacing w:val="-2"/>
          <w:sz w:val="24"/>
        </w:rPr>
        <w:t xml:space="preserve"> </w:t>
      </w:r>
      <w:r>
        <w:rPr>
          <w:sz w:val="24"/>
        </w:rPr>
        <w:t>Bu</w:t>
      </w:r>
      <w:r>
        <w:rPr>
          <w:spacing w:val="-2"/>
          <w:sz w:val="24"/>
        </w:rPr>
        <w:t xml:space="preserve"> </w:t>
      </w:r>
      <w:r>
        <w:rPr>
          <w:sz w:val="24"/>
        </w:rPr>
        <w:t>kapsamda,</w:t>
      </w:r>
      <w:r>
        <w:rPr>
          <w:spacing w:val="-2"/>
          <w:sz w:val="24"/>
        </w:rPr>
        <w:t xml:space="preserve"> </w:t>
      </w:r>
      <w:r>
        <w:rPr>
          <w:sz w:val="24"/>
        </w:rPr>
        <w:t>bilgilerinizin</w:t>
      </w:r>
      <w:r>
        <w:rPr>
          <w:spacing w:val="-2"/>
          <w:sz w:val="24"/>
        </w:rPr>
        <w:t xml:space="preserve"> </w:t>
      </w:r>
      <w:r>
        <w:rPr>
          <w:sz w:val="24"/>
        </w:rPr>
        <w:t>tarafımıza</w:t>
      </w:r>
      <w:r>
        <w:rPr>
          <w:spacing w:val="-3"/>
          <w:sz w:val="24"/>
        </w:rPr>
        <w:t xml:space="preserve"> </w:t>
      </w:r>
      <w:r>
        <w:rPr>
          <w:sz w:val="24"/>
        </w:rPr>
        <w:t>iletilmesi</w:t>
      </w:r>
      <w:r>
        <w:rPr>
          <w:spacing w:val="-2"/>
          <w:sz w:val="24"/>
        </w:rPr>
        <w:t xml:space="preserve"> </w:t>
      </w:r>
      <w:r>
        <w:rPr>
          <w:sz w:val="24"/>
        </w:rPr>
        <w:t>tamamen sizlerin açık rızasına tabidir. Lütfen aydınlatma metninde belirtilen bilgilerden, işlenmesine açık rıza gösterdiğiniz bilgileri tarafımıza iletiniz.</w:t>
      </w:r>
    </w:p>
    <w:p w14:paraId="203FA8DA" w14:textId="77777777" w:rsidR="00611BDB" w:rsidRDefault="00000000">
      <w:pPr>
        <w:pStyle w:val="ListeParagraf"/>
        <w:numPr>
          <w:ilvl w:val="1"/>
          <w:numId w:val="2"/>
        </w:numPr>
        <w:tabs>
          <w:tab w:val="left" w:pos="341"/>
        </w:tabs>
        <w:ind w:right="137" w:firstLine="0"/>
        <w:rPr>
          <w:sz w:val="24"/>
        </w:rPr>
      </w:pPr>
      <w:r>
        <w:rPr>
          <w:sz w:val="24"/>
        </w:rPr>
        <w:t>Üçüncü</w:t>
      </w:r>
      <w:r>
        <w:rPr>
          <w:spacing w:val="-2"/>
          <w:sz w:val="24"/>
        </w:rPr>
        <w:t xml:space="preserve"> </w:t>
      </w:r>
      <w:r>
        <w:rPr>
          <w:sz w:val="24"/>
        </w:rPr>
        <w:t>kişilerin</w:t>
      </w:r>
      <w:r>
        <w:rPr>
          <w:spacing w:val="-2"/>
          <w:sz w:val="24"/>
        </w:rPr>
        <w:t xml:space="preserve"> </w:t>
      </w:r>
      <w:r>
        <w:rPr>
          <w:sz w:val="24"/>
        </w:rPr>
        <w:t>bilgilerini</w:t>
      </w:r>
      <w:r>
        <w:rPr>
          <w:spacing w:val="-2"/>
          <w:sz w:val="24"/>
        </w:rPr>
        <w:t xml:space="preserve"> </w:t>
      </w:r>
      <w:r>
        <w:rPr>
          <w:sz w:val="24"/>
        </w:rPr>
        <w:t>tarafımıza</w:t>
      </w:r>
      <w:r>
        <w:rPr>
          <w:spacing w:val="-3"/>
          <w:sz w:val="24"/>
        </w:rPr>
        <w:t xml:space="preserve"> </w:t>
      </w:r>
      <w:r>
        <w:rPr>
          <w:sz w:val="24"/>
        </w:rPr>
        <w:t>iletmeden</w:t>
      </w:r>
      <w:r>
        <w:rPr>
          <w:spacing w:val="-2"/>
          <w:sz w:val="24"/>
        </w:rPr>
        <w:t xml:space="preserve"> </w:t>
      </w:r>
      <w:r>
        <w:rPr>
          <w:sz w:val="24"/>
        </w:rPr>
        <w:t>önce</w:t>
      </w:r>
      <w:r>
        <w:rPr>
          <w:spacing w:val="-3"/>
          <w:sz w:val="24"/>
        </w:rPr>
        <w:t xml:space="preserve"> </w:t>
      </w:r>
      <w:r>
        <w:rPr>
          <w:sz w:val="24"/>
        </w:rPr>
        <w:t>kendilerini</w:t>
      </w:r>
      <w:r>
        <w:rPr>
          <w:spacing w:val="-2"/>
          <w:sz w:val="24"/>
        </w:rPr>
        <w:t xml:space="preserve"> </w:t>
      </w:r>
      <w:r>
        <w:rPr>
          <w:sz w:val="24"/>
        </w:rPr>
        <w:t>kişisel</w:t>
      </w:r>
      <w:r>
        <w:rPr>
          <w:spacing w:val="-2"/>
          <w:sz w:val="24"/>
        </w:rPr>
        <w:t xml:space="preserve"> </w:t>
      </w:r>
      <w:r>
        <w:rPr>
          <w:sz w:val="24"/>
        </w:rPr>
        <w:t>verilerinin</w:t>
      </w:r>
      <w:r>
        <w:rPr>
          <w:spacing w:val="-2"/>
          <w:sz w:val="24"/>
        </w:rPr>
        <w:t xml:space="preserve"> </w:t>
      </w:r>
      <w:r>
        <w:rPr>
          <w:sz w:val="24"/>
        </w:rPr>
        <w:t>işlenmesi</w:t>
      </w:r>
      <w:r>
        <w:rPr>
          <w:spacing w:val="-2"/>
          <w:sz w:val="24"/>
        </w:rPr>
        <w:t xml:space="preserve"> </w:t>
      </w:r>
      <w:r>
        <w:rPr>
          <w:sz w:val="24"/>
        </w:rPr>
        <w:t>süreçleriyle ilgili olarak mutlaka bilgilendiriniz.</w:t>
      </w:r>
    </w:p>
    <w:p w14:paraId="453D768E" w14:textId="77777777" w:rsidR="00611BDB" w:rsidRDefault="00000000">
      <w:pPr>
        <w:pStyle w:val="ListeParagraf"/>
        <w:numPr>
          <w:ilvl w:val="1"/>
          <w:numId w:val="2"/>
        </w:numPr>
        <w:tabs>
          <w:tab w:val="left" w:pos="341"/>
        </w:tabs>
        <w:ind w:right="135" w:firstLine="0"/>
        <w:rPr>
          <w:sz w:val="24"/>
        </w:rPr>
      </w:pPr>
      <w:r>
        <w:rPr>
          <w:sz w:val="24"/>
        </w:rPr>
        <w:t>Eğer</w:t>
      </w:r>
      <w:r>
        <w:rPr>
          <w:spacing w:val="-3"/>
          <w:sz w:val="24"/>
        </w:rPr>
        <w:t xml:space="preserve"> </w:t>
      </w:r>
      <w:r>
        <w:rPr>
          <w:sz w:val="24"/>
        </w:rPr>
        <w:t>üçüncü kişilerin</w:t>
      </w:r>
      <w:r>
        <w:rPr>
          <w:spacing w:val="-2"/>
          <w:sz w:val="24"/>
        </w:rPr>
        <w:t xml:space="preserve"> </w:t>
      </w:r>
      <w:r>
        <w:rPr>
          <w:sz w:val="24"/>
        </w:rPr>
        <w:t>sağlık</w:t>
      </w:r>
      <w:r>
        <w:rPr>
          <w:spacing w:val="-2"/>
          <w:sz w:val="24"/>
        </w:rPr>
        <w:t xml:space="preserve"> </w:t>
      </w:r>
      <w:r>
        <w:rPr>
          <w:sz w:val="24"/>
        </w:rPr>
        <w:t>bilgisini</w:t>
      </w:r>
      <w:r>
        <w:rPr>
          <w:spacing w:val="-2"/>
          <w:sz w:val="24"/>
        </w:rPr>
        <w:t xml:space="preserve"> </w:t>
      </w:r>
      <w:r>
        <w:rPr>
          <w:sz w:val="24"/>
        </w:rPr>
        <w:t>tarafımıza</w:t>
      </w:r>
      <w:r>
        <w:rPr>
          <w:spacing w:val="-3"/>
          <w:sz w:val="24"/>
        </w:rPr>
        <w:t xml:space="preserve"> </w:t>
      </w:r>
      <w:r>
        <w:rPr>
          <w:sz w:val="24"/>
        </w:rPr>
        <w:t>iletirseniz,</w:t>
      </w:r>
      <w:r>
        <w:rPr>
          <w:spacing w:val="-2"/>
          <w:sz w:val="24"/>
        </w:rPr>
        <w:t xml:space="preserve"> </w:t>
      </w:r>
      <w:r>
        <w:rPr>
          <w:sz w:val="24"/>
        </w:rPr>
        <w:t>bu</w:t>
      </w:r>
      <w:r>
        <w:rPr>
          <w:spacing w:val="-2"/>
          <w:sz w:val="24"/>
        </w:rPr>
        <w:t xml:space="preserve"> </w:t>
      </w:r>
      <w:r>
        <w:rPr>
          <w:sz w:val="24"/>
        </w:rPr>
        <w:t>bilgileri</w:t>
      </w:r>
      <w:r>
        <w:rPr>
          <w:spacing w:val="-2"/>
          <w:sz w:val="24"/>
        </w:rPr>
        <w:t xml:space="preserve"> </w:t>
      </w:r>
      <w:r>
        <w:rPr>
          <w:sz w:val="24"/>
        </w:rPr>
        <w:t>tarafımıza</w:t>
      </w:r>
      <w:r>
        <w:rPr>
          <w:spacing w:val="-3"/>
          <w:sz w:val="24"/>
        </w:rPr>
        <w:t xml:space="preserve"> </w:t>
      </w:r>
      <w:r>
        <w:rPr>
          <w:sz w:val="24"/>
        </w:rPr>
        <w:t>iletmeden</w:t>
      </w:r>
      <w:r>
        <w:rPr>
          <w:spacing w:val="-2"/>
          <w:sz w:val="24"/>
        </w:rPr>
        <w:t xml:space="preserve"> </w:t>
      </w:r>
      <w:r>
        <w:rPr>
          <w:sz w:val="24"/>
        </w:rPr>
        <w:t>önce</w:t>
      </w:r>
      <w:r>
        <w:rPr>
          <w:spacing w:val="-1"/>
          <w:sz w:val="24"/>
        </w:rPr>
        <w:t xml:space="preserve"> </w:t>
      </w:r>
      <w:r>
        <w:rPr>
          <w:sz w:val="24"/>
        </w:rPr>
        <w:t>mutlaka onaylarını alınız.</w:t>
      </w:r>
    </w:p>
    <w:p w14:paraId="61FA0ABD" w14:textId="77777777" w:rsidR="00611BDB" w:rsidRDefault="00611BDB">
      <w:pPr>
        <w:pStyle w:val="GvdeMetni"/>
      </w:pPr>
    </w:p>
    <w:p w14:paraId="507AD6BE" w14:textId="77777777" w:rsidR="00611BDB" w:rsidRDefault="00611BDB">
      <w:pPr>
        <w:pStyle w:val="GvdeMetni"/>
        <w:spacing w:before="99"/>
      </w:pPr>
    </w:p>
    <w:p w14:paraId="138D07F3" w14:textId="77777777" w:rsidR="00611BDB" w:rsidRDefault="00000000">
      <w:pPr>
        <w:spacing w:before="1"/>
        <w:ind w:left="143"/>
        <w:rPr>
          <w:b/>
          <w:sz w:val="24"/>
        </w:rPr>
      </w:pPr>
      <w:r>
        <w:rPr>
          <w:b/>
          <w:spacing w:val="-2"/>
          <w:sz w:val="24"/>
        </w:rPr>
        <w:t>TAAHHÜTNAME</w:t>
      </w:r>
    </w:p>
    <w:p w14:paraId="2476AF59" w14:textId="77777777" w:rsidR="00611BDB" w:rsidRDefault="00000000">
      <w:pPr>
        <w:pStyle w:val="ListeParagraf"/>
        <w:numPr>
          <w:ilvl w:val="0"/>
          <w:numId w:val="1"/>
        </w:numPr>
        <w:tabs>
          <w:tab w:val="left" w:pos="401"/>
        </w:tabs>
        <w:ind w:left="401" w:hanging="258"/>
        <w:rPr>
          <w:b/>
          <w:sz w:val="24"/>
        </w:rPr>
      </w:pPr>
      <w:r>
        <w:rPr>
          <w:b/>
          <w:sz w:val="24"/>
        </w:rPr>
        <w:t>Aydınlatma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metnini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okudum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anladım.</w:t>
      </w:r>
    </w:p>
    <w:p w14:paraId="7831BA67" w14:textId="77777777" w:rsidR="00611BDB" w:rsidRDefault="00000000">
      <w:pPr>
        <w:pStyle w:val="ListeParagraf"/>
        <w:numPr>
          <w:ilvl w:val="0"/>
          <w:numId w:val="1"/>
        </w:numPr>
        <w:tabs>
          <w:tab w:val="left" w:pos="401"/>
        </w:tabs>
        <w:ind w:left="401" w:hanging="258"/>
        <w:rPr>
          <w:b/>
          <w:sz w:val="24"/>
        </w:rPr>
      </w:pPr>
      <w:r>
        <w:rPr>
          <w:b/>
          <w:sz w:val="24"/>
        </w:rPr>
        <w:t>Yalnızca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işlenmesine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açık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rıza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gösterdiğim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bilgileri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üniversiteye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ilettiğimi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kabul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beyan</w:t>
      </w:r>
      <w:r>
        <w:rPr>
          <w:b/>
          <w:spacing w:val="-2"/>
          <w:sz w:val="24"/>
        </w:rPr>
        <w:t xml:space="preserve"> ederim.</w:t>
      </w:r>
    </w:p>
    <w:p w14:paraId="26C8EFCA" w14:textId="77777777" w:rsidR="00611BDB" w:rsidRDefault="00000000">
      <w:pPr>
        <w:pStyle w:val="ListeParagraf"/>
        <w:numPr>
          <w:ilvl w:val="0"/>
          <w:numId w:val="1"/>
        </w:numPr>
        <w:tabs>
          <w:tab w:val="left" w:pos="401"/>
        </w:tabs>
        <w:ind w:left="401" w:hanging="258"/>
        <w:rPr>
          <w:b/>
          <w:sz w:val="24"/>
        </w:rPr>
      </w:pPr>
      <w:r>
        <w:rPr>
          <w:b/>
          <w:sz w:val="24"/>
        </w:rPr>
        <w:t>Üçüncü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kişilerin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bilgilerini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üniversiteye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iletmeden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önce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kendilerini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bilgilendirdim.</w:t>
      </w:r>
    </w:p>
    <w:p w14:paraId="05A3E14B" w14:textId="77777777" w:rsidR="00611BDB" w:rsidRDefault="00000000">
      <w:pPr>
        <w:pStyle w:val="ListeParagraf"/>
        <w:numPr>
          <w:ilvl w:val="0"/>
          <w:numId w:val="1"/>
        </w:numPr>
        <w:tabs>
          <w:tab w:val="left" w:pos="401"/>
        </w:tabs>
        <w:ind w:left="401" w:hanging="258"/>
        <w:rPr>
          <w:b/>
          <w:sz w:val="24"/>
        </w:rPr>
      </w:pPr>
      <w:r>
        <w:rPr>
          <w:b/>
          <w:sz w:val="24"/>
        </w:rPr>
        <w:t>Üçüncü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kişilerin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sağlık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bilgilerini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üniversiteye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iletmeden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önce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kendilerinden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onay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aldım.</w:t>
      </w:r>
    </w:p>
    <w:p w14:paraId="7B06A39A" w14:textId="77777777" w:rsidR="00611BDB" w:rsidRDefault="00611BDB">
      <w:pPr>
        <w:pStyle w:val="GvdeMetni"/>
        <w:rPr>
          <w:b/>
        </w:rPr>
      </w:pPr>
    </w:p>
    <w:p w14:paraId="48BF5556" w14:textId="77777777" w:rsidR="00611BDB" w:rsidRDefault="00611BDB">
      <w:pPr>
        <w:pStyle w:val="GvdeMetni"/>
        <w:spacing w:before="52"/>
        <w:rPr>
          <w:b/>
        </w:rPr>
      </w:pPr>
    </w:p>
    <w:p w14:paraId="6F39B0F6" w14:textId="77777777" w:rsidR="00611BDB" w:rsidRDefault="00000000">
      <w:pPr>
        <w:pStyle w:val="GvdeMetni"/>
        <w:ind w:left="6127"/>
      </w:pPr>
      <w:r>
        <w:t xml:space="preserve">Öğrenicinin Adı </w:t>
      </w:r>
      <w:r>
        <w:rPr>
          <w:spacing w:val="-2"/>
        </w:rPr>
        <w:t>Soyadı:</w:t>
      </w:r>
    </w:p>
    <w:p w14:paraId="1346BCB7" w14:textId="77777777" w:rsidR="00611BDB" w:rsidRDefault="00611BDB">
      <w:pPr>
        <w:pStyle w:val="GvdeMetni"/>
      </w:pPr>
    </w:p>
    <w:p w14:paraId="1BC268F6" w14:textId="77777777" w:rsidR="00611BDB" w:rsidRDefault="00611BDB">
      <w:pPr>
        <w:pStyle w:val="GvdeMetni"/>
        <w:spacing w:before="235"/>
      </w:pPr>
    </w:p>
    <w:p w14:paraId="0C416CDA" w14:textId="77777777" w:rsidR="00611BDB" w:rsidRDefault="00000000">
      <w:pPr>
        <w:pStyle w:val="GvdeMetni"/>
        <w:tabs>
          <w:tab w:val="left" w:pos="8447"/>
        </w:tabs>
        <w:ind w:left="6127"/>
      </w:pPr>
      <w:r>
        <w:rPr>
          <w:spacing w:val="-2"/>
        </w:rPr>
        <w:t>Tarih</w:t>
      </w:r>
      <w:proofErr w:type="gramStart"/>
      <w:r>
        <w:tab/>
        <w:t xml:space="preserve">: </w:t>
      </w:r>
      <w:r>
        <w:rPr>
          <w:spacing w:val="-2"/>
        </w:rPr>
        <w:t>....</w:t>
      </w:r>
      <w:proofErr w:type="gramEnd"/>
      <w:r>
        <w:rPr>
          <w:spacing w:val="-2"/>
        </w:rPr>
        <w:t>/..../20...</w:t>
      </w:r>
    </w:p>
    <w:p w14:paraId="44F9A59C" w14:textId="77777777" w:rsidR="00611BDB" w:rsidRDefault="00611BDB">
      <w:pPr>
        <w:pStyle w:val="GvdeMetni"/>
      </w:pPr>
    </w:p>
    <w:p w14:paraId="38533747" w14:textId="77777777" w:rsidR="00611BDB" w:rsidRDefault="00611BDB">
      <w:pPr>
        <w:pStyle w:val="GvdeMetni"/>
        <w:spacing w:before="234"/>
      </w:pPr>
    </w:p>
    <w:p w14:paraId="6B7C5DF5" w14:textId="77777777" w:rsidR="00611BDB" w:rsidRDefault="00000000">
      <w:pPr>
        <w:pStyle w:val="GvdeMetni"/>
        <w:tabs>
          <w:tab w:val="left" w:pos="8387"/>
        </w:tabs>
        <w:spacing w:before="1"/>
        <w:ind w:left="6127"/>
      </w:pPr>
      <w:r>
        <w:rPr>
          <w:spacing w:val="-2"/>
        </w:rPr>
        <w:t>İmzası</w:t>
      </w:r>
      <w:r>
        <w:tab/>
      </w:r>
      <w:r>
        <w:rPr>
          <w:spacing w:val="-10"/>
        </w:rPr>
        <w:t>:</w:t>
      </w:r>
    </w:p>
    <w:sectPr w:rsidR="00611BDB">
      <w:pgSz w:w="11910" w:h="16840"/>
      <w:pgMar w:top="500" w:right="425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015E47"/>
    <w:multiLevelType w:val="hybridMultilevel"/>
    <w:tmpl w:val="61FEBE60"/>
    <w:lvl w:ilvl="0" w:tplc="065C62E2">
      <w:start w:val="1"/>
      <w:numFmt w:val="decimal"/>
      <w:lvlText w:val="%1-"/>
      <w:lvlJc w:val="left"/>
      <w:pPr>
        <w:ind w:left="402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D9A881F4">
      <w:numFmt w:val="bullet"/>
      <w:lvlText w:val="•"/>
      <w:lvlJc w:val="left"/>
      <w:pPr>
        <w:ind w:left="1423" w:hanging="260"/>
      </w:pPr>
      <w:rPr>
        <w:rFonts w:hint="default"/>
        <w:lang w:val="tr-TR" w:eastAsia="en-US" w:bidi="ar-SA"/>
      </w:rPr>
    </w:lvl>
    <w:lvl w:ilvl="2" w:tplc="F4C241CC">
      <w:numFmt w:val="bullet"/>
      <w:lvlText w:val="•"/>
      <w:lvlJc w:val="left"/>
      <w:pPr>
        <w:ind w:left="2446" w:hanging="260"/>
      </w:pPr>
      <w:rPr>
        <w:rFonts w:hint="default"/>
        <w:lang w:val="tr-TR" w:eastAsia="en-US" w:bidi="ar-SA"/>
      </w:rPr>
    </w:lvl>
    <w:lvl w:ilvl="3" w:tplc="A8486DAE">
      <w:numFmt w:val="bullet"/>
      <w:lvlText w:val="•"/>
      <w:lvlJc w:val="left"/>
      <w:pPr>
        <w:ind w:left="3469" w:hanging="260"/>
      </w:pPr>
      <w:rPr>
        <w:rFonts w:hint="default"/>
        <w:lang w:val="tr-TR" w:eastAsia="en-US" w:bidi="ar-SA"/>
      </w:rPr>
    </w:lvl>
    <w:lvl w:ilvl="4" w:tplc="3B6AC9C0">
      <w:numFmt w:val="bullet"/>
      <w:lvlText w:val="•"/>
      <w:lvlJc w:val="left"/>
      <w:pPr>
        <w:ind w:left="4492" w:hanging="260"/>
      </w:pPr>
      <w:rPr>
        <w:rFonts w:hint="default"/>
        <w:lang w:val="tr-TR" w:eastAsia="en-US" w:bidi="ar-SA"/>
      </w:rPr>
    </w:lvl>
    <w:lvl w:ilvl="5" w:tplc="6C207AF8">
      <w:numFmt w:val="bullet"/>
      <w:lvlText w:val="•"/>
      <w:lvlJc w:val="left"/>
      <w:pPr>
        <w:ind w:left="5515" w:hanging="260"/>
      </w:pPr>
      <w:rPr>
        <w:rFonts w:hint="default"/>
        <w:lang w:val="tr-TR" w:eastAsia="en-US" w:bidi="ar-SA"/>
      </w:rPr>
    </w:lvl>
    <w:lvl w:ilvl="6" w:tplc="DFB82320">
      <w:numFmt w:val="bullet"/>
      <w:lvlText w:val="•"/>
      <w:lvlJc w:val="left"/>
      <w:pPr>
        <w:ind w:left="6538" w:hanging="260"/>
      </w:pPr>
      <w:rPr>
        <w:rFonts w:hint="default"/>
        <w:lang w:val="tr-TR" w:eastAsia="en-US" w:bidi="ar-SA"/>
      </w:rPr>
    </w:lvl>
    <w:lvl w:ilvl="7" w:tplc="07827C4C">
      <w:numFmt w:val="bullet"/>
      <w:lvlText w:val="•"/>
      <w:lvlJc w:val="left"/>
      <w:pPr>
        <w:ind w:left="7561" w:hanging="260"/>
      </w:pPr>
      <w:rPr>
        <w:rFonts w:hint="default"/>
        <w:lang w:val="tr-TR" w:eastAsia="en-US" w:bidi="ar-SA"/>
      </w:rPr>
    </w:lvl>
    <w:lvl w:ilvl="8" w:tplc="DE40C150">
      <w:numFmt w:val="bullet"/>
      <w:lvlText w:val="•"/>
      <w:lvlJc w:val="left"/>
      <w:pPr>
        <w:ind w:left="8585" w:hanging="260"/>
      </w:pPr>
      <w:rPr>
        <w:rFonts w:hint="default"/>
        <w:lang w:val="tr-TR" w:eastAsia="en-US" w:bidi="ar-SA"/>
      </w:rPr>
    </w:lvl>
  </w:abstractNum>
  <w:abstractNum w:abstractNumId="1" w15:restartNumberingAfterBreak="0">
    <w:nsid w:val="50F50ED4"/>
    <w:multiLevelType w:val="hybridMultilevel"/>
    <w:tmpl w:val="29EA819E"/>
    <w:lvl w:ilvl="0" w:tplc="2B64DFF6">
      <w:start w:val="1"/>
      <w:numFmt w:val="upperLetter"/>
      <w:lvlText w:val="%1."/>
      <w:lvlJc w:val="left"/>
      <w:pPr>
        <w:ind w:left="436" w:hanging="29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2"/>
        <w:sz w:val="24"/>
        <w:szCs w:val="24"/>
        <w:lang w:val="tr-TR" w:eastAsia="en-US" w:bidi="ar-SA"/>
      </w:rPr>
    </w:lvl>
    <w:lvl w:ilvl="1" w:tplc="A3DA580C">
      <w:start w:val="1"/>
      <w:numFmt w:val="decimal"/>
      <w:lvlText w:val="%2-"/>
      <w:lvlJc w:val="left"/>
      <w:pPr>
        <w:ind w:left="143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2" w:tplc="57C80E2C">
      <w:numFmt w:val="bullet"/>
      <w:lvlText w:val="•"/>
      <w:lvlJc w:val="left"/>
      <w:pPr>
        <w:ind w:left="1572" w:hanging="201"/>
      </w:pPr>
      <w:rPr>
        <w:rFonts w:hint="default"/>
        <w:lang w:val="tr-TR" w:eastAsia="en-US" w:bidi="ar-SA"/>
      </w:rPr>
    </w:lvl>
    <w:lvl w:ilvl="3" w:tplc="F2425106">
      <w:numFmt w:val="bullet"/>
      <w:lvlText w:val="•"/>
      <w:lvlJc w:val="left"/>
      <w:pPr>
        <w:ind w:left="2704" w:hanging="201"/>
      </w:pPr>
      <w:rPr>
        <w:rFonts w:hint="default"/>
        <w:lang w:val="tr-TR" w:eastAsia="en-US" w:bidi="ar-SA"/>
      </w:rPr>
    </w:lvl>
    <w:lvl w:ilvl="4" w:tplc="C6C27BCC">
      <w:numFmt w:val="bullet"/>
      <w:lvlText w:val="•"/>
      <w:lvlJc w:val="left"/>
      <w:pPr>
        <w:ind w:left="3837" w:hanging="201"/>
      </w:pPr>
      <w:rPr>
        <w:rFonts w:hint="default"/>
        <w:lang w:val="tr-TR" w:eastAsia="en-US" w:bidi="ar-SA"/>
      </w:rPr>
    </w:lvl>
    <w:lvl w:ilvl="5" w:tplc="ACCCA154">
      <w:numFmt w:val="bullet"/>
      <w:lvlText w:val="•"/>
      <w:lvlJc w:val="left"/>
      <w:pPr>
        <w:ind w:left="4969" w:hanging="201"/>
      </w:pPr>
      <w:rPr>
        <w:rFonts w:hint="default"/>
        <w:lang w:val="tr-TR" w:eastAsia="en-US" w:bidi="ar-SA"/>
      </w:rPr>
    </w:lvl>
    <w:lvl w:ilvl="6" w:tplc="A314D2F2">
      <w:numFmt w:val="bullet"/>
      <w:lvlText w:val="•"/>
      <w:lvlJc w:val="left"/>
      <w:pPr>
        <w:ind w:left="6101" w:hanging="201"/>
      </w:pPr>
      <w:rPr>
        <w:rFonts w:hint="default"/>
        <w:lang w:val="tr-TR" w:eastAsia="en-US" w:bidi="ar-SA"/>
      </w:rPr>
    </w:lvl>
    <w:lvl w:ilvl="7" w:tplc="0B96C752">
      <w:numFmt w:val="bullet"/>
      <w:lvlText w:val="•"/>
      <w:lvlJc w:val="left"/>
      <w:pPr>
        <w:ind w:left="7234" w:hanging="201"/>
      </w:pPr>
      <w:rPr>
        <w:rFonts w:hint="default"/>
        <w:lang w:val="tr-TR" w:eastAsia="en-US" w:bidi="ar-SA"/>
      </w:rPr>
    </w:lvl>
    <w:lvl w:ilvl="8" w:tplc="1688B724">
      <w:numFmt w:val="bullet"/>
      <w:lvlText w:val="•"/>
      <w:lvlJc w:val="left"/>
      <w:pPr>
        <w:ind w:left="8366" w:hanging="201"/>
      </w:pPr>
      <w:rPr>
        <w:rFonts w:hint="default"/>
        <w:lang w:val="tr-TR" w:eastAsia="en-US" w:bidi="ar-SA"/>
      </w:rPr>
    </w:lvl>
  </w:abstractNum>
  <w:num w:numId="1" w16cid:durableId="396710676">
    <w:abstractNumId w:val="0"/>
  </w:num>
  <w:num w:numId="2" w16cid:durableId="1896548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BDB"/>
    <w:rsid w:val="004274A9"/>
    <w:rsid w:val="00487278"/>
    <w:rsid w:val="004D4040"/>
    <w:rsid w:val="004E6339"/>
    <w:rsid w:val="00611BDB"/>
    <w:rsid w:val="00653D28"/>
    <w:rsid w:val="006E7770"/>
    <w:rsid w:val="008B3F06"/>
    <w:rsid w:val="00CB49BB"/>
    <w:rsid w:val="00CB7A14"/>
    <w:rsid w:val="00DE3041"/>
    <w:rsid w:val="00E82FE3"/>
    <w:rsid w:val="00FB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8F154"/>
  <w15:docId w15:val="{860197A0-4293-4D66-8B74-6F08ED427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20"/>
      <w:ind w:left="143" w:hanging="258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Kpr">
    <w:name w:val="Hyperlink"/>
    <w:basedOn w:val="VarsaylanParagrafYazTipi"/>
    <w:uiPriority w:val="99"/>
    <w:unhideWhenUsed/>
    <w:rsid w:val="004274A9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274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gs_ssp=eJzj4tLP1TcossgxtUgzYPQSTSxKScxIzFM4vCcvsyy1qDizJLU4EwDLJAys&amp;q=ardahan+%C3%BCniversitesi&amp;oq=ARDAH&amp;gs_lcrp=EgZjaHJvbWUqCggCEC4YsQMYgAQyBggAEEUYOzINCAEQABiDARixAxiABDIKCAIQLhixAxiABDIKCAMQLhixAxiABDINCAQQABiDARixAxiABDIGCAUQRRhBMgYIBhBFGDwyBggHEEUYPNIBCDMxOTFqMGo3qAIAsAIA&amp;sourceid=chrome&amp;ie=UTF-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maps/place/data=!4m2!3m1!1s0x40698edced7a3e51:0x67428d1d1320ab90?sa=X&amp;ved=1t:8290&amp;ictx=11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Aydın KAratay</dc:creator>
  <dc:description/>
  <cp:lastModifiedBy>Windows</cp:lastModifiedBy>
  <cp:revision>2</cp:revision>
  <dcterms:created xsi:type="dcterms:W3CDTF">2026-01-17T20:08:00Z</dcterms:created>
  <dcterms:modified xsi:type="dcterms:W3CDTF">2026-01-17T20:08:00Z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2022-03-12T00:00:00Z</vt:filetime>
  </property>
  <property fmtid="{D5CDD505-2E9C-101B-9397-08002B2CF9AE}" pid="3" name="Creator">
    <vt:lpwstr>Word için Acrobat PDFMaker 21</vt:lpwstr>
  </property>
  <property fmtid="{D5CDD505-2E9C-101B-9397-08002B2CF9AE}" pid="4" name="LastSaved">
    <vt:filetime>2025-12-12T00:00:00Z</vt:filetime>
  </property>
  <property fmtid="{D5CDD505-2E9C-101B-9397-08002B2CF9AE}" pid="5" name="Producer">
    <vt:lpwstr>Adobe PDF Library 21.11.71</vt:lpwstr>
  </property>
  <property fmtid="{D5CDD505-2E9C-101B-9397-08002B2CF9AE}" pid="6" name="SourceModified">
    <vt:lpwstr>D:20220312144606</vt:lpwstr>
  </property>
</Properties>
</file>